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1F3A" w14:textId="45449DF8" w:rsidR="78667E30" w:rsidRDefault="78667E30" w:rsidP="5981CA3A">
      <w:pPr>
        <w:shd w:val="clear" w:color="auto" w:fill="FFFFFF" w:themeFill="background1"/>
        <w:spacing w:before="240" w:after="240"/>
        <w:jc w:val="center"/>
        <w:rPr>
          <w:rFonts w:ascii="Lato" w:eastAsia="Lato" w:hAnsi="Lato" w:cs="Lato"/>
          <w:b/>
          <w:bCs/>
          <w:color w:val="2D3B45"/>
        </w:rPr>
      </w:pPr>
      <w:r w:rsidRPr="5981CA3A">
        <w:rPr>
          <w:rFonts w:ascii="Lato" w:eastAsia="Lato" w:hAnsi="Lato" w:cs="Lato"/>
          <w:b/>
          <w:bCs/>
          <w:color w:val="2D3B45"/>
        </w:rPr>
        <w:t>NPLD 79</w:t>
      </w:r>
      <w:r w:rsidR="00895D76">
        <w:rPr>
          <w:rFonts w:ascii="Lato" w:eastAsia="Lato" w:hAnsi="Lato" w:cs="Lato"/>
          <w:b/>
          <w:bCs/>
          <w:color w:val="2D3B45"/>
        </w:rPr>
        <w:t>5</w:t>
      </w:r>
      <w:r w:rsidRPr="5981CA3A">
        <w:rPr>
          <w:rFonts w:ascii="Lato" w:eastAsia="Lato" w:hAnsi="Lato" w:cs="Lato"/>
          <w:b/>
          <w:bCs/>
          <w:color w:val="2D3B45"/>
        </w:rPr>
        <w:t>0 -- Philanthropy &amp; The City</w:t>
      </w:r>
      <w:r>
        <w:br/>
      </w:r>
      <w:r w:rsidRPr="5981CA3A">
        <w:rPr>
          <w:rFonts w:ascii="Lato" w:eastAsia="Lato" w:hAnsi="Lato" w:cs="Lato"/>
          <w:b/>
          <w:bCs/>
          <w:color w:val="2D3B45"/>
        </w:rPr>
        <w:t>Spring 2025</w:t>
      </w:r>
    </w:p>
    <w:p w14:paraId="11FB98B2" w14:textId="7E523129" w:rsidR="6D3C78C6" w:rsidRDefault="6D3C78C6" w:rsidP="5981CA3A">
      <w:pPr>
        <w:shd w:val="clear" w:color="auto" w:fill="FFFFFF" w:themeFill="background1"/>
        <w:spacing w:before="240" w:after="240"/>
        <w:jc w:val="center"/>
        <w:rPr>
          <w:rFonts w:ascii="Lato" w:eastAsia="Lato" w:hAnsi="Lato" w:cs="Lato"/>
          <w:b/>
          <w:bCs/>
          <w:color w:val="2D3B45"/>
        </w:rPr>
      </w:pPr>
      <w:r w:rsidRPr="5981CA3A">
        <w:rPr>
          <w:rFonts w:ascii="Lato" w:eastAsia="Lato" w:hAnsi="Lato" w:cs="Lato"/>
          <w:b/>
          <w:bCs/>
          <w:color w:val="2D3B45"/>
        </w:rPr>
        <w:t>DRAFT SYLLABUS</w:t>
      </w:r>
    </w:p>
    <w:p w14:paraId="17F79CFE" w14:textId="0FAAD555" w:rsidR="5981CA3A" w:rsidRDefault="5981CA3A" w:rsidP="5981CA3A">
      <w:pPr>
        <w:shd w:val="clear" w:color="auto" w:fill="FFFFFF" w:themeFill="background1"/>
        <w:spacing w:before="180" w:after="180"/>
        <w:rPr>
          <w:rFonts w:ascii="Lato" w:eastAsia="Lato" w:hAnsi="Lato" w:cs="Lato"/>
          <w:color w:val="2D3B45"/>
        </w:rPr>
      </w:pPr>
    </w:p>
    <w:p w14:paraId="0C5C2DFD" w14:textId="3AB35535" w:rsidR="78667E30" w:rsidRDefault="78667E30" w:rsidP="5981CA3A">
      <w:pPr>
        <w:shd w:val="clear" w:color="auto" w:fill="FFFFFF" w:themeFill="background1"/>
        <w:spacing w:before="180" w:after="180"/>
      </w:pPr>
      <w:r w:rsidRPr="5981CA3A">
        <w:rPr>
          <w:rFonts w:ascii="Lato" w:eastAsia="Lato" w:hAnsi="Lato" w:cs="Lato"/>
          <w:color w:val="2D3B45"/>
        </w:rPr>
        <w:t xml:space="preserve">PLEASE NOTE THAT </w:t>
      </w:r>
      <w:r w:rsidR="096CE237" w:rsidRPr="5981CA3A">
        <w:rPr>
          <w:rFonts w:ascii="Lato" w:eastAsia="Lato" w:hAnsi="Lato" w:cs="Lato"/>
          <w:color w:val="2D3B45"/>
        </w:rPr>
        <w:t xml:space="preserve">THE </w:t>
      </w:r>
      <w:r w:rsidRPr="5981CA3A">
        <w:rPr>
          <w:rFonts w:ascii="Lato" w:eastAsia="Lato" w:hAnsi="Lato" w:cs="Lato"/>
          <w:color w:val="2D3B45"/>
        </w:rPr>
        <w:t>SYLLABUS IS SUBJECT TO CHANGES, EDITS, AND ADDITIONS.  ADDITIONS TO THE CANVAS SITE WILL BE MADE THROUGHOUT THE SEMESTER, AND STUDENTS WILL BE NOTIFIED.</w:t>
      </w:r>
    </w:p>
    <w:p w14:paraId="6DACC38C" w14:textId="366F9914" w:rsidR="78667E30" w:rsidRDefault="78667E30" w:rsidP="5981CA3A">
      <w:pPr>
        <w:shd w:val="clear" w:color="auto" w:fill="FFFFFF" w:themeFill="background1"/>
        <w:spacing w:before="180" w:after="180"/>
        <w:rPr>
          <w:rFonts w:ascii="Lato" w:eastAsia="Lato" w:hAnsi="Lato" w:cs="Lato"/>
          <w:b/>
          <w:bCs/>
          <w:color w:val="2D3B45"/>
        </w:rPr>
      </w:pPr>
      <w:r w:rsidRPr="5981CA3A">
        <w:rPr>
          <w:rFonts w:ascii="Lato" w:eastAsia="Lato" w:hAnsi="Lato" w:cs="Lato"/>
          <w:b/>
          <w:bCs/>
          <w:color w:val="2D3B45"/>
        </w:rPr>
        <w:t xml:space="preserve">Instructors:  </w:t>
      </w:r>
      <w:r>
        <w:br/>
      </w:r>
    </w:p>
    <w:p w14:paraId="47D2C272" w14:textId="1A8A1378" w:rsidR="78667E30" w:rsidRDefault="78667E30" w:rsidP="5981CA3A">
      <w:pPr>
        <w:shd w:val="clear" w:color="auto" w:fill="FFFFFF" w:themeFill="background1"/>
        <w:spacing w:before="180" w:after="180"/>
      </w:pPr>
      <w:r w:rsidRPr="5981CA3A">
        <w:rPr>
          <w:rFonts w:ascii="Lato" w:eastAsia="Lato" w:hAnsi="Lato" w:cs="Lato"/>
          <w:b/>
          <w:bCs/>
          <w:color w:val="2D3B45"/>
        </w:rPr>
        <w:t xml:space="preserve">Douglas Bauer, </w:t>
      </w:r>
      <w:r w:rsidRPr="5981CA3A">
        <w:rPr>
          <w:rFonts w:ascii="Lato" w:eastAsia="Lato" w:hAnsi="Lato" w:cs="Lato"/>
          <w:color w:val="2D3B45"/>
        </w:rPr>
        <w:t>Executive Director, The Clark, Scriven</w:t>
      </w:r>
      <w:r w:rsidR="67B91F6C" w:rsidRPr="5981CA3A">
        <w:rPr>
          <w:rFonts w:ascii="Lato" w:eastAsia="Lato" w:hAnsi="Lato" w:cs="Lato"/>
          <w:color w:val="2D3B45"/>
        </w:rPr>
        <w:t>,</w:t>
      </w:r>
      <w:r w:rsidRPr="5981CA3A">
        <w:rPr>
          <w:rFonts w:ascii="Lato" w:eastAsia="Lato" w:hAnsi="Lato" w:cs="Lato"/>
          <w:color w:val="2D3B45"/>
        </w:rPr>
        <w:t xml:space="preserve"> and </w:t>
      </w:r>
      <w:proofErr w:type="spellStart"/>
      <w:r w:rsidRPr="5981CA3A">
        <w:rPr>
          <w:rFonts w:ascii="Lato" w:eastAsia="Lato" w:hAnsi="Lato" w:cs="Lato"/>
          <w:color w:val="2D3B45"/>
        </w:rPr>
        <w:t>Fernleigh</w:t>
      </w:r>
      <w:proofErr w:type="spellEnd"/>
      <w:r w:rsidRPr="5981CA3A">
        <w:rPr>
          <w:rFonts w:ascii="Lato" w:eastAsia="Lato" w:hAnsi="Lato" w:cs="Lato"/>
          <w:color w:val="2D3B45"/>
        </w:rPr>
        <w:t xml:space="preserve"> Foundations</w:t>
      </w:r>
      <w:r>
        <w:br/>
      </w:r>
      <w:r w:rsidRPr="5981CA3A">
        <w:rPr>
          <w:rFonts w:ascii="Lato" w:eastAsia="Lato" w:hAnsi="Lato" w:cs="Lato"/>
          <w:color w:val="2D3B45"/>
        </w:rPr>
        <w:t>E-mail:</w:t>
      </w:r>
      <w:r w:rsidRPr="5981CA3A">
        <w:rPr>
          <w:rFonts w:ascii="Lato" w:eastAsia="Lato" w:hAnsi="Lato" w:cs="Lato"/>
          <w:b/>
          <w:bCs/>
          <w:color w:val="2D3B45"/>
        </w:rPr>
        <w:t xml:space="preserve">  </w:t>
      </w:r>
      <w:hyperlink r:id="rId10">
        <w:r w:rsidRPr="5981CA3A">
          <w:rPr>
            <w:rStyle w:val="Hyperlink"/>
            <w:rFonts w:ascii="Lato" w:eastAsia="Lato" w:hAnsi="Lato" w:cs="Lato"/>
            <w:color w:val="2D3B45"/>
          </w:rPr>
          <w:t>dbauer@clarkest.com</w:t>
        </w:r>
        <w:r>
          <w:br/>
        </w:r>
      </w:hyperlink>
      <w:r w:rsidRPr="5981CA3A">
        <w:rPr>
          <w:rFonts w:ascii="Lato" w:eastAsia="Lato" w:hAnsi="Lato" w:cs="Lato"/>
          <w:color w:val="2D3B45"/>
        </w:rPr>
        <w:t>Phone: 212.977.6900, ext. 222</w:t>
      </w:r>
    </w:p>
    <w:p w14:paraId="30F48F65" w14:textId="77777777" w:rsidR="00CB4DC1" w:rsidRDefault="78667E30" w:rsidP="5981CA3A">
      <w:pPr>
        <w:shd w:val="clear" w:color="auto" w:fill="FFFFFF" w:themeFill="background1"/>
        <w:spacing w:after="0"/>
        <w:rPr>
          <w:rFonts w:ascii="Lato" w:eastAsia="Lato" w:hAnsi="Lato" w:cs="Lato"/>
          <w:color w:val="2D3B45"/>
        </w:rPr>
      </w:pPr>
      <w:r w:rsidRPr="5981CA3A">
        <w:rPr>
          <w:rFonts w:ascii="Lato" w:eastAsia="Lato" w:hAnsi="Lato" w:cs="Lato"/>
          <w:b/>
          <w:bCs/>
          <w:color w:val="2D3B45"/>
        </w:rPr>
        <w:t xml:space="preserve">Greg Goldman, </w:t>
      </w:r>
      <w:r w:rsidRPr="5981CA3A">
        <w:rPr>
          <w:rFonts w:ascii="Lato" w:eastAsia="Lato" w:hAnsi="Lato" w:cs="Lato"/>
          <w:color w:val="2D3B45"/>
        </w:rPr>
        <w:t xml:space="preserve">Senior Talent Solutions Partner, </w:t>
      </w:r>
      <w:proofErr w:type="spellStart"/>
      <w:proofErr w:type="gramStart"/>
      <w:r w:rsidRPr="5981CA3A">
        <w:rPr>
          <w:rFonts w:ascii="Lato" w:eastAsia="Lato" w:hAnsi="Lato" w:cs="Lato"/>
          <w:color w:val="2D3B45"/>
        </w:rPr>
        <w:t>DiverseForce</w:t>
      </w:r>
      <w:proofErr w:type="spellEnd"/>
      <w:r w:rsidRPr="5981CA3A">
        <w:rPr>
          <w:rFonts w:ascii="Lato" w:eastAsia="Lato" w:hAnsi="Lato" w:cs="Lato"/>
          <w:color w:val="2D3B45"/>
        </w:rPr>
        <w:t>;</w:t>
      </w:r>
      <w:proofErr w:type="gramEnd"/>
      <w:r w:rsidRPr="5981CA3A">
        <w:rPr>
          <w:rFonts w:ascii="Lato" w:eastAsia="Lato" w:hAnsi="Lato" w:cs="Lato"/>
          <w:color w:val="2D3B45"/>
        </w:rPr>
        <w:t xml:space="preserve"> </w:t>
      </w:r>
    </w:p>
    <w:p w14:paraId="1CE59249" w14:textId="7185B16D" w:rsidR="78667E30" w:rsidRDefault="78667E30" w:rsidP="5981CA3A">
      <w:pPr>
        <w:shd w:val="clear" w:color="auto" w:fill="FFFFFF" w:themeFill="background1"/>
        <w:spacing w:after="0"/>
      </w:pPr>
      <w:r w:rsidRPr="5981CA3A">
        <w:rPr>
          <w:rFonts w:ascii="Lato" w:eastAsia="Lato" w:hAnsi="Lato" w:cs="Lato"/>
          <w:color w:val="2D3B45"/>
        </w:rPr>
        <w:t xml:space="preserve">Email: </w:t>
      </w:r>
      <w:hyperlink r:id="rId11">
        <w:r w:rsidRPr="5981CA3A">
          <w:rPr>
            <w:rStyle w:val="Hyperlink"/>
            <w:rFonts w:ascii="Lato" w:eastAsia="Lato" w:hAnsi="Lato" w:cs="Lato"/>
            <w:color w:val="2D3B45"/>
          </w:rPr>
          <w:t>gregh@sas.upenn.edu</w:t>
        </w:r>
      </w:hyperlink>
    </w:p>
    <w:p w14:paraId="080CD699" w14:textId="7637F958" w:rsidR="78667E30" w:rsidRDefault="78667E30" w:rsidP="5981CA3A">
      <w:pPr>
        <w:shd w:val="clear" w:color="auto" w:fill="FFFFFF" w:themeFill="background1"/>
        <w:spacing w:after="0"/>
        <w:rPr>
          <w:rFonts w:ascii="Lato" w:eastAsia="Lato" w:hAnsi="Lato" w:cs="Lato"/>
          <w:color w:val="2D3B45"/>
        </w:rPr>
      </w:pPr>
      <w:r w:rsidRPr="5981CA3A">
        <w:rPr>
          <w:rFonts w:ascii="Lato" w:eastAsia="Lato" w:hAnsi="Lato" w:cs="Lato"/>
          <w:color w:val="2D3B45"/>
        </w:rPr>
        <w:t>Phone: 215.990.5998</w:t>
      </w:r>
    </w:p>
    <w:p w14:paraId="650457FD" w14:textId="13B01C81" w:rsidR="5981CA3A" w:rsidRDefault="5981CA3A" w:rsidP="5981CA3A">
      <w:pPr>
        <w:shd w:val="clear" w:color="auto" w:fill="FFFFFF" w:themeFill="background1"/>
        <w:spacing w:after="0"/>
        <w:rPr>
          <w:rFonts w:ascii="Lato" w:eastAsia="Lato" w:hAnsi="Lato" w:cs="Lato"/>
          <w:color w:val="2D3B45"/>
        </w:rPr>
      </w:pPr>
    </w:p>
    <w:p w14:paraId="27DD1ABD" w14:textId="6E792166" w:rsidR="509ED4B8" w:rsidRDefault="509ED4B8" w:rsidP="5981CA3A">
      <w:pPr>
        <w:shd w:val="clear" w:color="auto" w:fill="FFFFFF" w:themeFill="background1"/>
        <w:spacing w:after="0"/>
        <w:rPr>
          <w:rFonts w:ascii="Lato" w:eastAsia="Lato" w:hAnsi="Lato" w:cs="Lato"/>
          <w:color w:val="2D3B45"/>
        </w:rPr>
      </w:pPr>
      <w:r w:rsidRPr="5981CA3A">
        <w:rPr>
          <w:rFonts w:ascii="Lato" w:eastAsia="Lato" w:hAnsi="Lato" w:cs="Lato"/>
          <w:b/>
          <w:bCs/>
          <w:color w:val="2D3B45"/>
        </w:rPr>
        <w:t>Josh Anker</w:t>
      </w:r>
      <w:r w:rsidR="00646319">
        <w:rPr>
          <w:rFonts w:ascii="Lato" w:eastAsia="Lato" w:hAnsi="Lato" w:cs="Lato"/>
          <w:b/>
          <w:bCs/>
          <w:color w:val="2D3B45"/>
        </w:rPr>
        <w:t xml:space="preserve">, </w:t>
      </w:r>
      <w:r w:rsidR="00646319" w:rsidRPr="00646319">
        <w:rPr>
          <w:rFonts w:ascii="Lato" w:eastAsia="Lato" w:hAnsi="Lato" w:cs="Lato"/>
          <w:color w:val="2D3B45"/>
        </w:rPr>
        <w:t>TA</w:t>
      </w:r>
    </w:p>
    <w:p w14:paraId="7F5BA6EC" w14:textId="71D0FF94" w:rsidR="509ED4B8" w:rsidRDefault="509ED4B8" w:rsidP="5981CA3A">
      <w:pPr>
        <w:shd w:val="clear" w:color="auto" w:fill="FFFFFF" w:themeFill="background1"/>
        <w:spacing w:after="0"/>
        <w:rPr>
          <w:rFonts w:ascii="Lato" w:eastAsia="Lato" w:hAnsi="Lato" w:cs="Lato"/>
          <w:color w:val="2D3B45"/>
        </w:rPr>
      </w:pPr>
      <w:r w:rsidRPr="5981CA3A">
        <w:rPr>
          <w:rFonts w:ascii="Lato" w:eastAsia="Lato" w:hAnsi="Lato" w:cs="Lato"/>
          <w:color w:val="2D3B45"/>
        </w:rPr>
        <w:t xml:space="preserve">Email: </w:t>
      </w:r>
      <w:hyperlink r:id="rId12">
        <w:r w:rsidRPr="5981CA3A">
          <w:rPr>
            <w:rStyle w:val="Hyperlink"/>
            <w:rFonts w:ascii="Lato" w:eastAsia="Lato" w:hAnsi="Lato" w:cs="Lato"/>
          </w:rPr>
          <w:t>anker@sas.penn.edu</w:t>
        </w:r>
      </w:hyperlink>
    </w:p>
    <w:p w14:paraId="5171736D" w14:textId="4FF4877D" w:rsidR="4B4A5AEB" w:rsidRDefault="4B4A5AEB" w:rsidP="5981CA3A">
      <w:pPr>
        <w:shd w:val="clear" w:color="auto" w:fill="FFFFFF" w:themeFill="background1"/>
        <w:spacing w:after="0"/>
        <w:rPr>
          <w:rFonts w:ascii="Lato" w:eastAsia="Lato" w:hAnsi="Lato" w:cs="Lato"/>
          <w:color w:val="2D3B45"/>
        </w:rPr>
      </w:pPr>
      <w:r w:rsidRPr="5981CA3A">
        <w:rPr>
          <w:rFonts w:ascii="Lato" w:eastAsia="Lato" w:hAnsi="Lato" w:cs="Lato"/>
          <w:color w:val="2D3B45"/>
        </w:rPr>
        <w:t>Phone:  631-682-6494</w:t>
      </w:r>
    </w:p>
    <w:p w14:paraId="0238088E" w14:textId="60604F8F" w:rsidR="5981CA3A" w:rsidRDefault="5981CA3A" w:rsidP="5981CA3A">
      <w:pPr>
        <w:shd w:val="clear" w:color="auto" w:fill="FFFFFF" w:themeFill="background1"/>
        <w:spacing w:after="0"/>
        <w:rPr>
          <w:rFonts w:ascii="Lato" w:eastAsia="Lato" w:hAnsi="Lato" w:cs="Lato"/>
          <w:color w:val="2D3B45"/>
        </w:rPr>
      </w:pPr>
    </w:p>
    <w:p w14:paraId="2ECF1582" w14:textId="2A0C6751"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b/>
          <w:bCs/>
          <w:color w:val="2D3B45"/>
        </w:rPr>
        <w:t xml:space="preserve">Office Hours: </w:t>
      </w:r>
      <w:r w:rsidRPr="5981CA3A">
        <w:rPr>
          <w:rFonts w:ascii="Lato" w:eastAsia="Lato" w:hAnsi="Lato" w:cs="Lato"/>
          <w:color w:val="2D3B45"/>
        </w:rPr>
        <w:t>by</w:t>
      </w:r>
      <w:r w:rsidR="46D473EC" w:rsidRPr="5981CA3A">
        <w:rPr>
          <w:rFonts w:ascii="Lato" w:eastAsia="Lato" w:hAnsi="Lato" w:cs="Lato"/>
          <w:color w:val="2D3B45"/>
        </w:rPr>
        <w:t xml:space="preserve"> appointment</w:t>
      </w:r>
      <w:r>
        <w:br/>
      </w:r>
      <w:r w:rsidRPr="5981CA3A">
        <w:rPr>
          <w:rFonts w:ascii="Lato" w:eastAsia="Lato" w:hAnsi="Lato" w:cs="Lato"/>
          <w:b/>
          <w:bCs/>
          <w:color w:val="2D3B45"/>
        </w:rPr>
        <w:t xml:space="preserve">Location: </w:t>
      </w:r>
      <w:r w:rsidR="6F2563C0" w:rsidRPr="5981CA3A">
        <w:rPr>
          <w:rFonts w:ascii="Lato" w:eastAsia="Lato" w:hAnsi="Lato" w:cs="Lato"/>
          <w:b/>
          <w:bCs/>
          <w:color w:val="2D3B45"/>
        </w:rPr>
        <w:t>GSE Room 202</w:t>
      </w:r>
      <w:r>
        <w:br/>
      </w:r>
      <w:r w:rsidR="6F2563C0" w:rsidRPr="5981CA3A">
        <w:rPr>
          <w:rFonts w:ascii="Lato" w:eastAsia="Lato" w:hAnsi="Lato" w:cs="Lato"/>
          <w:b/>
          <w:bCs/>
          <w:color w:val="2D3B45"/>
        </w:rPr>
        <w:t xml:space="preserve">Address: 3700 Walnut Street </w:t>
      </w:r>
      <w:r>
        <w:br/>
      </w:r>
      <w:r w:rsidRPr="5981CA3A">
        <w:rPr>
          <w:rFonts w:ascii="Lato" w:eastAsia="Lato" w:hAnsi="Lato" w:cs="Lato"/>
          <w:b/>
          <w:bCs/>
          <w:color w:val="2D3B45"/>
        </w:rPr>
        <w:t xml:space="preserve">Time: </w:t>
      </w:r>
      <w:r w:rsidR="463A43B2" w:rsidRPr="5981CA3A">
        <w:rPr>
          <w:rFonts w:ascii="Lato" w:eastAsia="Lato" w:hAnsi="Lato" w:cs="Lato"/>
          <w:color w:val="2D3B45"/>
        </w:rPr>
        <w:t>Wednesdays</w:t>
      </w:r>
      <w:r w:rsidRPr="5981CA3A">
        <w:rPr>
          <w:rFonts w:ascii="Lato" w:eastAsia="Lato" w:hAnsi="Lato" w:cs="Lato"/>
          <w:color w:val="2D3B45"/>
        </w:rPr>
        <w:t>, 5:15 – 8:15 p.m.</w:t>
      </w:r>
    </w:p>
    <w:p w14:paraId="5A5C9200" w14:textId="2EFF9915" w:rsidR="78667E30" w:rsidRDefault="78667E30" w:rsidP="5981CA3A">
      <w:pPr>
        <w:shd w:val="clear" w:color="auto" w:fill="FFFFFF" w:themeFill="background1"/>
        <w:spacing w:before="180" w:after="180"/>
      </w:pPr>
      <w:r w:rsidRPr="5981CA3A">
        <w:rPr>
          <w:rFonts w:ascii="Lato" w:eastAsia="Lato" w:hAnsi="Lato" w:cs="Lato"/>
          <w:color w:val="2D3B45"/>
        </w:rPr>
        <w:t>***</w:t>
      </w:r>
    </w:p>
    <w:p w14:paraId="53FF2B8F" w14:textId="55586724" w:rsidR="78667E30" w:rsidRDefault="78667E30" w:rsidP="5981CA3A">
      <w:pPr>
        <w:shd w:val="clear" w:color="auto" w:fill="FFFFFF" w:themeFill="background1"/>
        <w:spacing w:before="180" w:after="180"/>
      </w:pPr>
      <w:r w:rsidRPr="5981CA3A">
        <w:rPr>
          <w:rFonts w:ascii="Lato" w:eastAsia="Lato" w:hAnsi="Lato" w:cs="Lato"/>
          <w:color w:val="2D3B45"/>
        </w:rPr>
        <w:t>“To give away money is an easy matter in any man’s power. But to decide to whom to give it, and how large and when, and for what purpose and how, is neither in every man’s power nor an easy matter. Hence, it is that such excellence is rare, praiseworthy, and noble.” -Aristotle, 384-322 BC</w:t>
      </w:r>
    </w:p>
    <w:p w14:paraId="3DFB918D" w14:textId="6E1317E4" w:rsidR="78667E30" w:rsidRDefault="78667E30" w:rsidP="5981CA3A">
      <w:pPr>
        <w:shd w:val="clear" w:color="auto" w:fill="FFFFFF" w:themeFill="background1"/>
        <w:spacing w:before="180" w:after="180"/>
      </w:pPr>
      <w:r w:rsidRPr="5981CA3A">
        <w:rPr>
          <w:rFonts w:ascii="Lato" w:eastAsia="Lato" w:hAnsi="Lato" w:cs="Lato"/>
          <w:color w:val="2D3B45"/>
        </w:rPr>
        <w:t xml:space="preserve"> “What is the use of living, if it be not to strive for noble causes and to make this muddled world a better place for those who will live in it after we are gone?” -Winston Churchill, 1908</w:t>
      </w:r>
    </w:p>
    <w:p w14:paraId="769ABB52" w14:textId="068E302B" w:rsidR="78667E30" w:rsidRDefault="78667E30" w:rsidP="5981CA3A">
      <w:pPr>
        <w:shd w:val="clear" w:color="auto" w:fill="FFFFFF" w:themeFill="background1"/>
        <w:spacing w:before="180" w:after="180"/>
      </w:pPr>
      <w:r w:rsidRPr="5981CA3A">
        <w:rPr>
          <w:rFonts w:ascii="Lato" w:eastAsia="Lato" w:hAnsi="Lato" w:cs="Lato"/>
          <w:color w:val="2D3B45"/>
        </w:rPr>
        <w:lastRenderedPageBreak/>
        <w:t xml:space="preserve"> “I hear that in New York</w:t>
      </w:r>
      <w:r>
        <w:br/>
      </w:r>
      <w:r w:rsidRPr="5981CA3A">
        <w:rPr>
          <w:rFonts w:ascii="Lato" w:eastAsia="Lato" w:hAnsi="Lato" w:cs="Lato"/>
          <w:color w:val="2D3B45"/>
        </w:rPr>
        <w:t>A man stands on the corner of Broadway and 26</w:t>
      </w:r>
      <w:r w:rsidRPr="5981CA3A">
        <w:rPr>
          <w:rFonts w:ascii="Lato" w:eastAsia="Lato" w:hAnsi="Lato" w:cs="Lato"/>
          <w:color w:val="2D3B45"/>
          <w:sz w:val="18"/>
          <w:szCs w:val="18"/>
          <w:vertAlign w:val="superscript"/>
        </w:rPr>
        <w:t>th</w:t>
      </w:r>
      <w:r w:rsidRPr="5981CA3A">
        <w:rPr>
          <w:rFonts w:ascii="Lato" w:eastAsia="Lato" w:hAnsi="Lato" w:cs="Lato"/>
          <w:color w:val="2D3B45"/>
        </w:rPr>
        <w:t xml:space="preserve"> Street</w:t>
      </w:r>
      <w:r>
        <w:br/>
      </w:r>
      <w:r w:rsidRPr="5981CA3A">
        <w:rPr>
          <w:rFonts w:ascii="Lato" w:eastAsia="Lato" w:hAnsi="Lato" w:cs="Lato"/>
          <w:color w:val="2D3B45"/>
        </w:rPr>
        <w:t>Every evening during the winter months</w:t>
      </w:r>
      <w:r>
        <w:br/>
      </w:r>
      <w:r w:rsidRPr="5981CA3A">
        <w:rPr>
          <w:rFonts w:ascii="Lato" w:eastAsia="Lato" w:hAnsi="Lato" w:cs="Lato"/>
          <w:color w:val="2D3B45"/>
        </w:rPr>
        <w:t>And procures for the homeless who gather there</w:t>
      </w:r>
      <w:r>
        <w:br/>
      </w:r>
      <w:r w:rsidRPr="5981CA3A">
        <w:rPr>
          <w:rFonts w:ascii="Lato" w:eastAsia="Lato" w:hAnsi="Lato" w:cs="Lato"/>
          <w:color w:val="2D3B45"/>
        </w:rPr>
        <w:t>By entreating passersby a place for the night.</w:t>
      </w:r>
    </w:p>
    <w:p w14:paraId="71504175" w14:textId="72512C35" w:rsidR="78667E30" w:rsidRDefault="78667E30" w:rsidP="5981CA3A">
      <w:pPr>
        <w:shd w:val="clear" w:color="auto" w:fill="FFFFFF" w:themeFill="background1"/>
        <w:spacing w:before="180" w:after="180"/>
      </w:pPr>
      <w:r w:rsidRPr="5981CA3A">
        <w:rPr>
          <w:rFonts w:ascii="Lato" w:eastAsia="Lato" w:hAnsi="Lato" w:cs="Lato"/>
          <w:color w:val="2D3B45"/>
        </w:rPr>
        <w:t xml:space="preserve"> The world is not thereby made different</w:t>
      </w:r>
      <w:r>
        <w:br/>
      </w:r>
      <w:r w:rsidRPr="5981CA3A">
        <w:rPr>
          <w:rFonts w:ascii="Lato" w:eastAsia="Lato" w:hAnsi="Lato" w:cs="Lato"/>
          <w:color w:val="2D3B45"/>
        </w:rPr>
        <w:t>Relations between human beings are not improved</w:t>
      </w:r>
      <w:r>
        <w:br/>
      </w:r>
      <w:r w:rsidRPr="5981CA3A">
        <w:rPr>
          <w:rFonts w:ascii="Lato" w:eastAsia="Lato" w:hAnsi="Lato" w:cs="Lato"/>
          <w:color w:val="2D3B45"/>
        </w:rPr>
        <w:t>The age of exploitation is not thereby shortened</w:t>
      </w:r>
      <w:r>
        <w:br/>
      </w:r>
      <w:r w:rsidRPr="5981CA3A">
        <w:rPr>
          <w:rFonts w:ascii="Lato" w:eastAsia="Lato" w:hAnsi="Lato" w:cs="Lato"/>
          <w:color w:val="2D3B45"/>
        </w:rPr>
        <w:t>But a few men have a place for the night</w:t>
      </w:r>
      <w:r>
        <w:br/>
      </w:r>
      <w:r w:rsidRPr="5981CA3A">
        <w:rPr>
          <w:rFonts w:ascii="Lato" w:eastAsia="Lato" w:hAnsi="Lato" w:cs="Lato"/>
          <w:color w:val="2D3B45"/>
        </w:rPr>
        <w:t>The wind is kept away from them one night long</w:t>
      </w:r>
      <w:r>
        <w:br/>
      </w:r>
      <w:r w:rsidRPr="5981CA3A">
        <w:rPr>
          <w:rFonts w:ascii="Lato" w:eastAsia="Lato" w:hAnsi="Lato" w:cs="Lato"/>
          <w:color w:val="2D3B45"/>
        </w:rPr>
        <w:t>The snow destined for them falls in the street.</w:t>
      </w:r>
    </w:p>
    <w:p w14:paraId="0F9EE41A" w14:textId="4A8B5C59" w:rsidR="78667E30" w:rsidRDefault="78667E30" w:rsidP="5981CA3A">
      <w:pPr>
        <w:shd w:val="clear" w:color="auto" w:fill="FFFFFF" w:themeFill="background1"/>
        <w:spacing w:before="180" w:after="180"/>
      </w:pPr>
      <w:r w:rsidRPr="5981CA3A">
        <w:rPr>
          <w:rFonts w:ascii="Lato" w:eastAsia="Lato" w:hAnsi="Lato" w:cs="Lato"/>
          <w:color w:val="2D3B45"/>
        </w:rPr>
        <w:t>Don’t put the book down yet, you who are reading it, man!</w:t>
      </w:r>
      <w:r>
        <w:br/>
      </w:r>
      <w:r w:rsidRPr="5981CA3A">
        <w:rPr>
          <w:rFonts w:ascii="Lato" w:eastAsia="Lato" w:hAnsi="Lato" w:cs="Lato"/>
          <w:color w:val="2D3B45"/>
        </w:rPr>
        <w:t>A few people have a place for the night</w:t>
      </w:r>
      <w:r>
        <w:br/>
      </w:r>
      <w:r w:rsidRPr="5981CA3A">
        <w:rPr>
          <w:rFonts w:ascii="Lato" w:eastAsia="Lato" w:hAnsi="Lato" w:cs="Lato"/>
          <w:color w:val="2D3B45"/>
        </w:rPr>
        <w:t>The wind is kept away from one night long</w:t>
      </w:r>
      <w:r>
        <w:br/>
      </w:r>
      <w:r w:rsidRPr="5981CA3A">
        <w:rPr>
          <w:rFonts w:ascii="Lato" w:eastAsia="Lato" w:hAnsi="Lato" w:cs="Lato"/>
          <w:color w:val="2D3B45"/>
        </w:rPr>
        <w:t>The snow destined for them falls in the street</w:t>
      </w:r>
      <w:r>
        <w:br/>
      </w:r>
      <w:r w:rsidRPr="5981CA3A">
        <w:rPr>
          <w:rFonts w:ascii="Lato" w:eastAsia="Lato" w:hAnsi="Lato" w:cs="Lato"/>
          <w:color w:val="2D3B45"/>
        </w:rPr>
        <w:t>But the world is not thereby made different</w:t>
      </w:r>
      <w:r>
        <w:br/>
      </w:r>
      <w:r w:rsidRPr="5981CA3A">
        <w:rPr>
          <w:rFonts w:ascii="Lato" w:eastAsia="Lato" w:hAnsi="Lato" w:cs="Lato"/>
          <w:color w:val="2D3B45"/>
        </w:rPr>
        <w:t>Relations between human beings are not thereby improved</w:t>
      </w:r>
      <w:r>
        <w:br/>
      </w:r>
      <w:r w:rsidRPr="5981CA3A">
        <w:rPr>
          <w:rFonts w:ascii="Lato" w:eastAsia="Lato" w:hAnsi="Lato" w:cs="Lato"/>
          <w:color w:val="2D3B45"/>
        </w:rPr>
        <w:t>The age of exploitation is not thereby shortened.”</w:t>
      </w:r>
      <w:r>
        <w:br/>
      </w:r>
      <w:r w:rsidRPr="5981CA3A">
        <w:rPr>
          <w:rFonts w:ascii="Lato" w:eastAsia="Lato" w:hAnsi="Lato" w:cs="Lato"/>
          <w:color w:val="2D3B45"/>
        </w:rPr>
        <w:t>-Bertolt Brecht, “Places for the Night”, 1931</w:t>
      </w:r>
    </w:p>
    <w:p w14:paraId="32D016A0" w14:textId="7229CE42" w:rsidR="78667E30" w:rsidRDefault="78667E30" w:rsidP="5981CA3A">
      <w:pPr>
        <w:shd w:val="clear" w:color="auto" w:fill="FFFFFF" w:themeFill="background1"/>
        <w:spacing w:before="180" w:after="180"/>
      </w:pPr>
      <w:r w:rsidRPr="5981CA3A">
        <w:rPr>
          <w:rFonts w:ascii="Lato" w:eastAsia="Lato" w:hAnsi="Lato" w:cs="Lato"/>
          <w:color w:val="2D3B45"/>
        </w:rPr>
        <w:t xml:space="preserve"> “Living just enough for the city…” -Stevie Wonder, 1973</w:t>
      </w:r>
    </w:p>
    <w:p w14:paraId="5C71F6F7" w14:textId="0436ABBD" w:rsidR="78667E30" w:rsidRDefault="78667E30" w:rsidP="5981CA3A">
      <w:pPr>
        <w:shd w:val="clear" w:color="auto" w:fill="FFFFFF" w:themeFill="background1"/>
        <w:spacing w:before="180" w:after="180"/>
      </w:pPr>
      <w:r w:rsidRPr="5981CA3A">
        <w:rPr>
          <w:rFonts w:ascii="Lato" w:eastAsia="Lato" w:hAnsi="Lato" w:cs="Lato"/>
          <w:color w:val="2D3B45"/>
        </w:rPr>
        <w:t xml:space="preserve"> “Will our economic success make us more generous or more self-absorbed? More idealistic about the aspirations of the founding fathers and the work of our forefathers in making American life what we so comfortably inherit? Or will the diminished need to struggle as hard as other generations lessen our imagination about how to address the needs of others and fix what is still broken in our society? Either society is possible. One will build our society; the other will erode and slowly degenerate it over the first few decades of the twenty-first century.” -Claire </w:t>
      </w:r>
      <w:proofErr w:type="spellStart"/>
      <w:r w:rsidRPr="5981CA3A">
        <w:rPr>
          <w:rFonts w:ascii="Lato" w:eastAsia="Lato" w:hAnsi="Lato" w:cs="Lato"/>
          <w:color w:val="2D3B45"/>
        </w:rPr>
        <w:t>Gaudiani</w:t>
      </w:r>
      <w:proofErr w:type="spellEnd"/>
      <w:r w:rsidRPr="5981CA3A">
        <w:rPr>
          <w:rFonts w:ascii="Lato" w:eastAsia="Lato" w:hAnsi="Lato" w:cs="Lato"/>
          <w:color w:val="2D3B45"/>
        </w:rPr>
        <w:t xml:space="preserve">, 2003 </w:t>
      </w:r>
    </w:p>
    <w:p w14:paraId="094A7E50" w14:textId="3FFE1F37" w:rsidR="78667E30" w:rsidRDefault="78667E30" w:rsidP="5981CA3A">
      <w:pPr>
        <w:shd w:val="clear" w:color="auto" w:fill="FFFFFF" w:themeFill="background1"/>
        <w:spacing w:before="180" w:after="180"/>
      </w:pPr>
      <w:r w:rsidRPr="5981CA3A">
        <w:rPr>
          <w:rFonts w:ascii="Lato" w:eastAsia="Lato" w:hAnsi="Lato" w:cs="Lato"/>
          <w:b/>
          <w:bCs/>
          <w:color w:val="2D3B45"/>
        </w:rPr>
        <w:t>****</w:t>
      </w:r>
    </w:p>
    <w:p w14:paraId="7FED441D" w14:textId="7996F214" w:rsidR="78667E30" w:rsidRDefault="78667E30" w:rsidP="5981CA3A">
      <w:pPr>
        <w:shd w:val="clear" w:color="auto" w:fill="FFFFFF" w:themeFill="background1"/>
        <w:spacing w:before="180" w:after="180"/>
      </w:pPr>
      <w:r w:rsidRPr="5981CA3A">
        <w:rPr>
          <w:rFonts w:ascii="Lato" w:eastAsia="Lato" w:hAnsi="Lato" w:cs="Lato"/>
          <w:color w:val="2D3B45"/>
        </w:rPr>
        <w:t>There are many forces that keep cities vibrant and livable. There are many forces that are clearly visible and acknowledged – government and commerce – for the good that they provide. But there are other forces that are not so readily acknowledged, and yet, play a key role in ensuring that a city not only functions but is a strong community of civility, health, education, and culture.</w:t>
      </w:r>
    </w:p>
    <w:p w14:paraId="4C8C84E4" w14:textId="3432582D" w:rsidR="78667E30" w:rsidRDefault="78667E30" w:rsidP="5981CA3A">
      <w:pPr>
        <w:shd w:val="clear" w:color="auto" w:fill="FFFFFF" w:themeFill="background1"/>
        <w:spacing w:before="180" w:after="180"/>
      </w:pPr>
      <w:r w:rsidRPr="5981CA3A">
        <w:rPr>
          <w:rFonts w:ascii="Lato" w:eastAsia="Lato" w:hAnsi="Lato" w:cs="Lato"/>
          <w:color w:val="2D3B45"/>
        </w:rPr>
        <w:t xml:space="preserve">It is the combination of nonprofits and philanthropic funds that fuels this latter work. In Philadelphia, nonprofits and philanthropy have had a long history of activity and action. </w:t>
      </w:r>
      <w:r w:rsidRPr="5981CA3A">
        <w:rPr>
          <w:rFonts w:ascii="Lato" w:eastAsia="Lato" w:hAnsi="Lato" w:cs="Lato"/>
          <w:color w:val="2D3B45"/>
        </w:rPr>
        <w:lastRenderedPageBreak/>
        <w:t xml:space="preserve">According to a Philadelphia </w:t>
      </w:r>
      <w:r w:rsidRPr="5981CA3A">
        <w:rPr>
          <w:rFonts w:ascii="Lato" w:eastAsia="Lato" w:hAnsi="Lato" w:cs="Lato"/>
          <w:i/>
          <w:iCs/>
          <w:color w:val="2D3B45"/>
        </w:rPr>
        <w:t>Inquirer</w:t>
      </w:r>
      <w:r w:rsidRPr="5981CA3A">
        <w:rPr>
          <w:rFonts w:ascii="Lato" w:eastAsia="Lato" w:hAnsi="Lato" w:cs="Lato"/>
          <w:color w:val="2D3B45"/>
        </w:rPr>
        <w:t xml:space="preserve"> article from September, 2022, there are roughly 9,000 nonprofits in Greater Philadelphia (and over 1,300,000 in the U.S.) and over $6 billion of endowed funds dedicated to philanthropic endeavors. Indeed, the largest employer in the City of Philadelphia is a nonprofit. Answer: The University of Pennsylvania.</w:t>
      </w:r>
    </w:p>
    <w:p w14:paraId="21C0C02A" w14:textId="7477F1DD" w:rsidR="78667E30" w:rsidRDefault="78667E30" w:rsidP="5981CA3A">
      <w:pPr>
        <w:shd w:val="clear" w:color="auto" w:fill="FFFFFF" w:themeFill="background1"/>
        <w:spacing w:before="180" w:after="180"/>
      </w:pPr>
      <w:r w:rsidRPr="5981CA3A">
        <w:rPr>
          <w:rFonts w:ascii="Lato" w:eastAsia="Lato" w:hAnsi="Lato" w:cs="Lato"/>
          <w:color w:val="2D3B45"/>
        </w:rPr>
        <w:t>Much is expected of this so-called third sector. Not only to provide shelter for the night for the homeless that Brecht describes, but also to tackle more complex issues such as alleviating poverty in urban communities today. Fair or unfair, nonprofits and philanthropy are being asked to try and fill the growing chasm between the haves and have-nots. In addition, the third sector is called on to tackle issues that the government cannot address or is not willing to address, thanks to a maddening collision of current and prevailing political attitudes. This is quite a challenge. Some say it impossible; the challenge is far too steep -- and was further exacerbated by the Covid-19 pandemic. Others argue that this country’s nonprofits are dynamic and resilient and can indeed meet the challenge – by being deeply connected to the communities they serve and being nimble enough to provide the services that are truly needed.</w:t>
      </w:r>
    </w:p>
    <w:p w14:paraId="689FC954" w14:textId="4CD16AA8" w:rsidR="78667E30" w:rsidRDefault="78667E30" w:rsidP="5981CA3A">
      <w:pPr>
        <w:shd w:val="clear" w:color="auto" w:fill="FFFFFF" w:themeFill="background1"/>
        <w:spacing w:before="180" w:after="180"/>
      </w:pPr>
      <w:r w:rsidRPr="5981CA3A">
        <w:rPr>
          <w:rFonts w:ascii="Lato" w:eastAsia="Lato" w:hAnsi="Lato" w:cs="Lato"/>
          <w:color w:val="2D3B45"/>
        </w:rPr>
        <w:t>What sustains the nonprofit sector is revenue from government, business, and private individuals. For close to a century, federal, state, and local governments have paid nonprofits to deliver services and programs of all kinds. Philanthropic support from corporations, foundations and private citizens has provided nonprofits with funds to nurture social, cultural, and environmental innovations. The testing of new ideas -- entrepreneurial ideas -- that can positively change the way human beings are treated or help neighborhoods become transformed are fueled by philanthropy.</w:t>
      </w:r>
    </w:p>
    <w:p w14:paraId="0092E4AC" w14:textId="4AC83845" w:rsidR="78667E30" w:rsidRDefault="78667E30" w:rsidP="5981CA3A">
      <w:pPr>
        <w:shd w:val="clear" w:color="auto" w:fill="FFFFFF" w:themeFill="background1"/>
        <w:spacing w:before="180" w:after="180"/>
      </w:pPr>
      <w:r w:rsidRPr="5981CA3A">
        <w:rPr>
          <w:rFonts w:ascii="Lato" w:eastAsia="Lato" w:hAnsi="Lato" w:cs="Lato"/>
          <w:color w:val="2D3B45"/>
        </w:rPr>
        <w:t>According to Giving USA, $484 billion was given to American charities in 2021.  And while it may appear to be easy to give money away, it is, as Aristotle pointed out some 2300 years ago, not an easy matter, and ever more challenging today. The reasons for this are complex. Some are contextual: the nonprofit sector has dramatically changed since the recession of 2009 and has been further impacted by the pandemic.  Some are analytical: Will poverty be alleviated through access to capital, education, health, or responsive government? Some are issue-based: How one supports K-12 education reform efforts is surely quite different than how one supports the arts or environmental groups. And some of the reasons are very much determined by the ability (or lack thereof) of the nonprofit itself to deliver outputs, outcomes and/or impact – however those elements are to be defined by the nonprofit itself let alone other stakeholders.</w:t>
      </w:r>
    </w:p>
    <w:p w14:paraId="22B2333F" w14:textId="5146963B" w:rsidR="78667E30" w:rsidRDefault="78667E30" w:rsidP="5981CA3A">
      <w:pPr>
        <w:shd w:val="clear" w:color="auto" w:fill="FFFFFF" w:themeFill="background1"/>
        <w:spacing w:before="180" w:after="180"/>
      </w:pPr>
      <w:r w:rsidRPr="5981CA3A">
        <w:rPr>
          <w:rFonts w:ascii="Lato" w:eastAsia="Lato" w:hAnsi="Lato" w:cs="Lato"/>
          <w:color w:val="2D3B45"/>
        </w:rPr>
        <w:t xml:space="preserve">This class explores philanthropy and its impact on urban communities. While much can be learned and gained from reading and reviewing various books, articles, and websites, </w:t>
      </w:r>
      <w:r w:rsidRPr="5981CA3A">
        <w:rPr>
          <w:rFonts w:ascii="Lato" w:eastAsia="Lato" w:hAnsi="Lato" w:cs="Lato"/>
          <w:color w:val="2D3B45"/>
        </w:rPr>
        <w:lastRenderedPageBreak/>
        <w:t xml:space="preserve">the instructors strongly believe in bringing the class into the community and see various projects but also to meet and engage with the leaders behind these efforts. We hope (and plan) that the class is a bridge between theory and practice. Both inform each other. We are deeply fortunate that Philadelphia provides such a full array of organizations and programs that are committed to tackling and solving issues and problems that confront us as a community.  We are also fortunate that you will have the real challenge of making decisions about </w:t>
      </w:r>
      <w:r w:rsidR="3954D310" w:rsidRPr="5981CA3A">
        <w:rPr>
          <w:rFonts w:ascii="Lato" w:eastAsia="Lato" w:hAnsi="Lato" w:cs="Lato"/>
          <w:color w:val="2D3B45"/>
        </w:rPr>
        <w:t>where real</w:t>
      </w:r>
      <w:r w:rsidRPr="5981CA3A">
        <w:rPr>
          <w:rFonts w:ascii="Lato" w:eastAsia="Lato" w:hAnsi="Lato" w:cs="Lato"/>
          <w:color w:val="2D3B45"/>
        </w:rPr>
        <w:t xml:space="preserve"> grant money will be allocated to nonprofits in the community. (Many thanks to The Philanthropy Lab in Fort Worth, TX for providing the funding.) The opportunity to provide grants in this manner is, indeed, unique. This class at Penn is only one of </w:t>
      </w:r>
      <w:r w:rsidR="30DA3112" w:rsidRPr="5981CA3A">
        <w:rPr>
          <w:rFonts w:ascii="Lato" w:eastAsia="Lato" w:hAnsi="Lato" w:cs="Lato"/>
          <w:color w:val="2D3B45"/>
        </w:rPr>
        <w:t>roughly a dozen</w:t>
      </w:r>
      <w:r w:rsidRPr="5981CA3A">
        <w:rPr>
          <w:rFonts w:ascii="Lato" w:eastAsia="Lato" w:hAnsi="Lato" w:cs="Lato"/>
          <w:color w:val="2D3B45"/>
        </w:rPr>
        <w:t xml:space="preserve"> universities in the United States that are provided resources of this kind so that the students can participate in philanthropy that is “real time/real life.”</w:t>
      </w:r>
    </w:p>
    <w:p w14:paraId="63E4DBB3" w14:textId="634830D7" w:rsidR="78667E30" w:rsidRDefault="78667E30" w:rsidP="5981CA3A">
      <w:pPr>
        <w:shd w:val="clear" w:color="auto" w:fill="FFFFFF" w:themeFill="background1"/>
        <w:spacing w:before="180" w:after="180"/>
      </w:pPr>
      <w:r w:rsidRPr="5981CA3A">
        <w:rPr>
          <w:rFonts w:ascii="Lato" w:eastAsia="Lato" w:hAnsi="Lato" w:cs="Lato"/>
          <w:color w:val="2D3B45"/>
        </w:rPr>
        <w:t>We hope that by the end of the class and the semester, students will know what it means when means when Stevie Wonder aurally describes “living just enough for the city.” And that there is a confederation of nonprofit managers, philanthropists, groups, and organizations that are doing the best they can to ensure that, and perhaps, just a little bit more.</w:t>
      </w:r>
    </w:p>
    <w:p w14:paraId="4B097374" w14:textId="1914C340" w:rsidR="78667E30" w:rsidRDefault="78667E30" w:rsidP="5981CA3A">
      <w:pPr>
        <w:shd w:val="clear" w:color="auto" w:fill="FFFFFF" w:themeFill="background1"/>
        <w:spacing w:before="180" w:after="180"/>
      </w:pPr>
      <w:r w:rsidRPr="5981CA3A">
        <w:rPr>
          <w:rFonts w:ascii="Lato" w:eastAsia="Lato" w:hAnsi="Lato" w:cs="Lato"/>
          <w:color w:val="2D3B45"/>
        </w:rPr>
        <w:t xml:space="preserve"> </w:t>
      </w:r>
    </w:p>
    <w:p w14:paraId="2C1DCDA9" w14:textId="79F73556" w:rsidR="78667E30" w:rsidRDefault="78667E30" w:rsidP="5981CA3A">
      <w:pPr>
        <w:shd w:val="clear" w:color="auto" w:fill="FFFFFF" w:themeFill="background1"/>
        <w:spacing w:before="180" w:after="180"/>
      </w:pPr>
      <w:r w:rsidRPr="5981CA3A">
        <w:rPr>
          <w:rFonts w:ascii="Lato" w:eastAsia="Lato" w:hAnsi="Lato" w:cs="Lato"/>
          <w:color w:val="2D3B45"/>
        </w:rPr>
        <w:t>C</w:t>
      </w:r>
      <w:r w:rsidRPr="5981CA3A">
        <w:rPr>
          <w:rFonts w:ascii="Lato" w:eastAsia="Lato" w:hAnsi="Lato" w:cs="Lato"/>
          <w:b/>
          <w:bCs/>
          <w:color w:val="2D3B45"/>
        </w:rPr>
        <w:t>OURSE FORMAT</w:t>
      </w:r>
    </w:p>
    <w:p w14:paraId="51248A33" w14:textId="14E6669C" w:rsidR="78667E30" w:rsidRDefault="78667E30" w:rsidP="5981CA3A">
      <w:pPr>
        <w:shd w:val="clear" w:color="auto" w:fill="FFFFFF" w:themeFill="background1"/>
        <w:spacing w:before="180" w:after="180"/>
      </w:pPr>
      <w:r w:rsidRPr="5981CA3A">
        <w:rPr>
          <w:rFonts w:ascii="Lato" w:eastAsia="Lato" w:hAnsi="Lato" w:cs="Lato"/>
          <w:color w:val="2D3B45"/>
        </w:rPr>
        <w:t xml:space="preserve">This will be an active three-hour class. The instructors have knowledge and experience to impart, but very much see themselves as facilitators. We will keep lecturing to a minimum. In the course of the semester, we will read various books, articles, and documents and </w:t>
      </w:r>
      <w:r w:rsidRPr="5981CA3A">
        <w:rPr>
          <w:rFonts w:ascii="Lato" w:eastAsia="Lato" w:hAnsi="Lato" w:cs="Lato"/>
          <w:b/>
          <w:bCs/>
          <w:color w:val="2D3B45"/>
        </w:rPr>
        <w:t>discuss</w:t>
      </w:r>
      <w:r w:rsidRPr="5981CA3A">
        <w:rPr>
          <w:rFonts w:ascii="Lato" w:eastAsia="Lato" w:hAnsi="Lato" w:cs="Lato"/>
          <w:color w:val="2D3B45"/>
        </w:rPr>
        <w:t xml:space="preserve"> them. Be ready to do so. You will meet leaders from the nonprofit and philanthropic community. Be ready to </w:t>
      </w:r>
      <w:r w:rsidRPr="5981CA3A">
        <w:rPr>
          <w:rFonts w:ascii="Lato" w:eastAsia="Lato" w:hAnsi="Lato" w:cs="Lato"/>
          <w:b/>
          <w:bCs/>
          <w:color w:val="2D3B45"/>
        </w:rPr>
        <w:t>engage</w:t>
      </w:r>
      <w:r w:rsidRPr="5981CA3A">
        <w:rPr>
          <w:rFonts w:ascii="Lato" w:eastAsia="Lato" w:hAnsi="Lato" w:cs="Lato"/>
          <w:color w:val="2D3B45"/>
        </w:rPr>
        <w:t xml:space="preserve"> them. In the course of the semester, you will virtually visit projects or programs in Philadelphia. Be ready to </w:t>
      </w:r>
      <w:r w:rsidRPr="5981CA3A">
        <w:rPr>
          <w:rFonts w:ascii="Lato" w:eastAsia="Lato" w:hAnsi="Lato" w:cs="Lato"/>
          <w:b/>
          <w:bCs/>
          <w:color w:val="2D3B45"/>
        </w:rPr>
        <w:t>observe.</w:t>
      </w:r>
    </w:p>
    <w:p w14:paraId="099A5B24" w14:textId="2693D208" w:rsidR="78667E30" w:rsidRDefault="78667E30" w:rsidP="5981CA3A">
      <w:pPr>
        <w:shd w:val="clear" w:color="auto" w:fill="FFFFFF" w:themeFill="background1"/>
        <w:spacing w:before="180" w:after="180"/>
      </w:pPr>
      <w:r w:rsidRPr="5981CA3A">
        <w:rPr>
          <w:rFonts w:ascii="Lato" w:eastAsia="Lato" w:hAnsi="Lato" w:cs="Lato"/>
          <w:color w:val="2D3B45"/>
        </w:rPr>
        <w:t>Again, we really want to use the class experience as a bridge between theory and practice. The readings we discuss in class and the speakers we invite into the class complement each other. We will spend time in each session exploring the readings and interacting with the speakers.</w:t>
      </w:r>
    </w:p>
    <w:p w14:paraId="2D87C351" w14:textId="58D5F05C" w:rsidR="78667E30" w:rsidRDefault="78667E30" w:rsidP="5981CA3A">
      <w:pPr>
        <w:shd w:val="clear" w:color="auto" w:fill="FFFFFF" w:themeFill="background1"/>
        <w:spacing w:before="180" w:after="180"/>
      </w:pPr>
      <w:r w:rsidRPr="5981CA3A">
        <w:rPr>
          <w:rFonts w:ascii="Lato" w:eastAsia="Lato" w:hAnsi="Lato" w:cs="Lato"/>
          <w:color w:val="2D3B45"/>
        </w:rPr>
        <w:t>This course is not for the student who wants to receive information and then simply present it back in the form of papers. We are looking for students who want to engage with the material and the people in this vibrant sector. Class participation is vital and will count toward your overall grade (see next section). Get to know your classmates as the journey in this work is better understood and enjoyed by shared experience.</w:t>
      </w:r>
    </w:p>
    <w:p w14:paraId="5639A5ED" w14:textId="6D3374DA" w:rsidR="78667E30" w:rsidRDefault="78667E30" w:rsidP="5981CA3A">
      <w:pPr>
        <w:shd w:val="clear" w:color="auto" w:fill="FFFFFF" w:themeFill="background1"/>
        <w:spacing w:before="180" w:after="180"/>
      </w:pPr>
      <w:r w:rsidRPr="5981CA3A">
        <w:rPr>
          <w:rFonts w:ascii="Lato" w:eastAsia="Lato" w:hAnsi="Lato" w:cs="Lato"/>
          <w:color w:val="2D3B45"/>
        </w:rPr>
        <w:lastRenderedPageBreak/>
        <w:t xml:space="preserve"> </w:t>
      </w:r>
    </w:p>
    <w:p w14:paraId="2D7AC083" w14:textId="39D727D8" w:rsidR="78667E30" w:rsidRDefault="78667E30" w:rsidP="5981CA3A">
      <w:pPr>
        <w:shd w:val="clear" w:color="auto" w:fill="FFFFFF" w:themeFill="background1"/>
        <w:spacing w:before="180" w:after="180"/>
      </w:pPr>
      <w:r w:rsidRPr="5981CA3A">
        <w:rPr>
          <w:rFonts w:ascii="Lato" w:eastAsia="Lato" w:hAnsi="Lato" w:cs="Lato"/>
          <w:b/>
          <w:bCs/>
          <w:color w:val="2D3B45"/>
        </w:rPr>
        <w:t>IMPORTANT NOTES</w:t>
      </w:r>
    </w:p>
    <w:p w14:paraId="54E724D2" w14:textId="4D15DC05" w:rsidR="78667E30" w:rsidRDefault="78667E30" w:rsidP="5981CA3A">
      <w:pPr>
        <w:pStyle w:val="ListParagraph"/>
        <w:numPr>
          <w:ilvl w:val="0"/>
          <w:numId w:val="31"/>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There will be a 15-minute break during each class session.</w:t>
      </w:r>
    </w:p>
    <w:p w14:paraId="71FB25FB" w14:textId="39584D78" w:rsidR="78667E30" w:rsidRDefault="78667E30" w:rsidP="5981CA3A">
      <w:pPr>
        <w:pStyle w:val="ListParagraph"/>
        <w:numPr>
          <w:ilvl w:val="0"/>
          <w:numId w:val="31"/>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Students are welcome to eat their dinner during class since it occurs during the dinner hour.</w:t>
      </w:r>
    </w:p>
    <w:p w14:paraId="3E20C23F" w14:textId="170C3993" w:rsidR="78667E30" w:rsidRDefault="78667E30" w:rsidP="5981CA3A">
      <w:pPr>
        <w:pStyle w:val="ListParagraph"/>
        <w:numPr>
          <w:ilvl w:val="0"/>
          <w:numId w:val="31"/>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 xml:space="preserve">Mobile Devices and Laptops: We encourage open dialogue between all of us and are interested in your high-level of participation. We recognize that laptops/tablets are commonly used for notetaking.  Please be respectful of your instructors and classmates by utilizing the devices to enhance your class experience but please do not use the devices for non-class related content while in session. We discourage use of cell-phones during class time; you are, of course, free to check your phone during the break. </w:t>
      </w:r>
    </w:p>
    <w:p w14:paraId="6995B29E" w14:textId="5633A6F8" w:rsidR="78667E30" w:rsidRDefault="78667E30" w:rsidP="5981CA3A">
      <w:pPr>
        <w:shd w:val="clear" w:color="auto" w:fill="FFFFFF" w:themeFill="background1"/>
        <w:spacing w:before="180" w:after="180"/>
      </w:pPr>
      <w:r w:rsidRPr="5981CA3A">
        <w:rPr>
          <w:rFonts w:ascii="Lato" w:eastAsia="Lato" w:hAnsi="Lato" w:cs="Lato"/>
          <w:color w:val="2D3B45"/>
        </w:rPr>
        <w:t xml:space="preserve"> </w:t>
      </w:r>
    </w:p>
    <w:p w14:paraId="637BFFD7" w14:textId="34A6B4D2" w:rsidR="78667E30" w:rsidRDefault="78667E30" w:rsidP="5981CA3A">
      <w:pPr>
        <w:shd w:val="clear" w:color="auto" w:fill="FFFFFF" w:themeFill="background1"/>
        <w:spacing w:before="180" w:after="180"/>
      </w:pPr>
      <w:r w:rsidRPr="5981CA3A">
        <w:rPr>
          <w:rFonts w:ascii="Lato" w:eastAsia="Lato" w:hAnsi="Lato" w:cs="Lato"/>
          <w:b/>
          <w:bCs/>
          <w:color w:val="2D3B45"/>
        </w:rPr>
        <w:t>COURSE REQUIREMENTS</w:t>
      </w:r>
    </w:p>
    <w:p w14:paraId="55AD0820" w14:textId="43908B01" w:rsidR="78667E30" w:rsidRDefault="78667E30" w:rsidP="5981CA3A">
      <w:pPr>
        <w:shd w:val="clear" w:color="auto" w:fill="FFFFFF" w:themeFill="background1"/>
        <w:spacing w:before="180" w:after="180"/>
      </w:pPr>
      <w:r w:rsidRPr="5981CA3A">
        <w:rPr>
          <w:rFonts w:ascii="Lato" w:eastAsia="Lato" w:hAnsi="Lato" w:cs="Lato"/>
          <w:color w:val="2D3B45"/>
        </w:rPr>
        <w:t>There are three major components for this course:</w:t>
      </w:r>
    </w:p>
    <w:p w14:paraId="1B513240" w14:textId="64D93BD5" w:rsidR="78667E30" w:rsidRDefault="78667E30" w:rsidP="5981CA3A">
      <w:pPr>
        <w:shd w:val="clear" w:color="auto" w:fill="FFFFFF" w:themeFill="background1"/>
        <w:spacing w:before="180" w:after="180"/>
      </w:pPr>
      <w:r w:rsidRPr="5981CA3A">
        <w:rPr>
          <w:rFonts w:ascii="Lato" w:eastAsia="Lato" w:hAnsi="Lato" w:cs="Lato"/>
          <w:b/>
          <w:bCs/>
          <w:color w:val="2D3B45"/>
        </w:rPr>
        <w:t xml:space="preserve">1. Class participation. </w:t>
      </w:r>
      <w:r w:rsidRPr="5981CA3A">
        <w:rPr>
          <w:rFonts w:ascii="Lato" w:eastAsia="Lato" w:hAnsi="Lato" w:cs="Lato"/>
          <w:color w:val="2D3B45"/>
        </w:rPr>
        <w:t xml:space="preserve">Class attendance and preparation are critical. All of us bring different perceptions and ideas to this dialogue about cities and how they function. Prepare for each class by reviewing the readings and be ready to provide an open and comfortable atmosphere in which to share comments and participate. </w:t>
      </w:r>
    </w:p>
    <w:p w14:paraId="4A48E57C" w14:textId="3002EE09"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 xml:space="preserve">Additionally, for each week for which readings have been assigned, students will also submit to the professors via Canvas a brief response (two to three paragraphs) to at least two readings. Each student will enter their submissions by 11:59pm </w:t>
      </w:r>
      <w:r w:rsidR="6BB6EFCB" w:rsidRPr="5981CA3A">
        <w:rPr>
          <w:rFonts w:ascii="Lato" w:eastAsia="Lato" w:hAnsi="Lato" w:cs="Lato"/>
          <w:color w:val="2D3B45"/>
        </w:rPr>
        <w:t xml:space="preserve">Monday </w:t>
      </w:r>
      <w:r w:rsidRPr="5981CA3A">
        <w:rPr>
          <w:rFonts w:ascii="Lato" w:eastAsia="Lato" w:hAnsi="Lato" w:cs="Lato"/>
          <w:color w:val="2D3B45"/>
        </w:rPr>
        <w:t xml:space="preserve">nights before that particular class.  These are not individually graded but will count toward your overall grade for class participation.  They are intended to encourage reference to the readings during class discussions. </w:t>
      </w:r>
      <w:r>
        <w:br/>
      </w:r>
      <w:r>
        <w:br/>
      </w:r>
    </w:p>
    <w:p w14:paraId="2A64C51A" w14:textId="0FD80F8E" w:rsidR="78667E30" w:rsidRDefault="78667E30" w:rsidP="5981CA3A">
      <w:pPr>
        <w:shd w:val="clear" w:color="auto" w:fill="FFFFFF" w:themeFill="background1"/>
        <w:spacing w:before="180" w:after="180"/>
      </w:pPr>
      <w:r w:rsidRPr="5981CA3A">
        <w:rPr>
          <w:rFonts w:ascii="Lato" w:eastAsia="Lato" w:hAnsi="Lato" w:cs="Lato"/>
          <w:b/>
          <w:bCs/>
          <w:color w:val="2D3B45"/>
        </w:rPr>
        <w:t xml:space="preserve">2. Philanthropic Framework (March </w:t>
      </w:r>
      <w:r w:rsidR="003F892B" w:rsidRPr="5981CA3A">
        <w:rPr>
          <w:rFonts w:ascii="Lato" w:eastAsia="Lato" w:hAnsi="Lato" w:cs="Lato"/>
          <w:b/>
          <w:bCs/>
          <w:color w:val="2D3B45"/>
        </w:rPr>
        <w:t>5</w:t>
      </w:r>
      <w:r w:rsidRPr="5981CA3A">
        <w:rPr>
          <w:rFonts w:ascii="Lato" w:eastAsia="Lato" w:hAnsi="Lato" w:cs="Lato"/>
          <w:b/>
          <w:bCs/>
          <w:color w:val="2D3B45"/>
        </w:rPr>
        <w:t>) See below.</w:t>
      </w:r>
      <w:r w:rsidRPr="5981CA3A">
        <w:rPr>
          <w:rFonts w:ascii="Lato" w:eastAsia="Lato" w:hAnsi="Lato" w:cs="Lato"/>
          <w:color w:val="2D3B45"/>
        </w:rPr>
        <w:t xml:space="preserve"> </w:t>
      </w:r>
    </w:p>
    <w:p w14:paraId="060B2673" w14:textId="391C3474" w:rsidR="5981CA3A" w:rsidRDefault="5981CA3A" w:rsidP="5981CA3A">
      <w:pPr>
        <w:shd w:val="clear" w:color="auto" w:fill="FFFFFF" w:themeFill="background1"/>
        <w:spacing w:before="180" w:after="180"/>
        <w:rPr>
          <w:rFonts w:ascii="Lato" w:eastAsia="Lato" w:hAnsi="Lato" w:cs="Lato"/>
          <w:color w:val="2D3B45"/>
        </w:rPr>
      </w:pPr>
    </w:p>
    <w:p w14:paraId="24484649" w14:textId="5BEF64FB"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 xml:space="preserve">3. </w:t>
      </w:r>
      <w:r w:rsidRPr="5981CA3A">
        <w:rPr>
          <w:rFonts w:ascii="Lato" w:eastAsia="Lato" w:hAnsi="Lato" w:cs="Lato"/>
          <w:b/>
          <w:bCs/>
          <w:color w:val="2D3B45"/>
        </w:rPr>
        <w:t xml:space="preserve">Final project (due April </w:t>
      </w:r>
      <w:r w:rsidR="29500415" w:rsidRPr="5981CA3A">
        <w:rPr>
          <w:rFonts w:ascii="Lato" w:eastAsia="Lato" w:hAnsi="Lato" w:cs="Lato"/>
          <w:b/>
          <w:bCs/>
          <w:color w:val="2D3B45"/>
        </w:rPr>
        <w:t>23</w:t>
      </w:r>
      <w:r w:rsidRPr="5981CA3A">
        <w:rPr>
          <w:rFonts w:ascii="Lato" w:eastAsia="Lato" w:hAnsi="Lato" w:cs="Lato"/>
          <w:b/>
          <w:bCs/>
          <w:color w:val="2D3B45"/>
        </w:rPr>
        <w:t xml:space="preserve">) </w:t>
      </w:r>
      <w:r w:rsidRPr="5981CA3A">
        <w:rPr>
          <w:rFonts w:ascii="Lato" w:eastAsia="Lato" w:hAnsi="Lato" w:cs="Lato"/>
          <w:color w:val="2D3B45"/>
        </w:rPr>
        <w:t xml:space="preserve">Students in the class will be broken up into teams. Each team will be tasked with researching in depth an issue area and establishing a “private foundation.” Each team will be allocated funds to distribute in the form of a grant to a nonprofit that supports their assigned issue area based in the City of Philadelphia. Each </w:t>
      </w:r>
      <w:r w:rsidRPr="5981CA3A">
        <w:rPr>
          <w:rFonts w:ascii="Lato" w:eastAsia="Lato" w:hAnsi="Lato" w:cs="Lato"/>
          <w:color w:val="2D3B45"/>
        </w:rPr>
        <w:lastRenderedPageBreak/>
        <w:t xml:space="preserve">team will have to develop a Philanthropic Framework that includes a vision, mission, and a set of grantmaking guidelines as well as work sharing their research nationally and regionally of their issue. This will, in turn, help to focus the team on what issues and nonprofits they intend to support and why. This Philanthropic Framework will be due on </w:t>
      </w:r>
      <w:r w:rsidR="2318FDA5" w:rsidRPr="5981CA3A">
        <w:rPr>
          <w:rFonts w:ascii="Lato" w:eastAsia="Lato" w:hAnsi="Lato" w:cs="Lato"/>
          <w:color w:val="2D3B45"/>
        </w:rPr>
        <w:t>March</w:t>
      </w:r>
      <w:r w:rsidRPr="5981CA3A">
        <w:rPr>
          <w:rFonts w:ascii="Lato" w:eastAsia="Lato" w:hAnsi="Lato" w:cs="Lato"/>
          <w:b/>
          <w:bCs/>
          <w:color w:val="2D3B45"/>
        </w:rPr>
        <w:t xml:space="preserve"> </w:t>
      </w:r>
      <w:r w:rsidR="1685A1CC" w:rsidRPr="5981CA3A">
        <w:rPr>
          <w:rFonts w:ascii="Lato" w:eastAsia="Lato" w:hAnsi="Lato" w:cs="Lato"/>
          <w:color w:val="2D3B45"/>
        </w:rPr>
        <w:t xml:space="preserve">5 </w:t>
      </w:r>
      <w:r w:rsidRPr="5981CA3A">
        <w:rPr>
          <w:rFonts w:ascii="Lato" w:eastAsia="Lato" w:hAnsi="Lato" w:cs="Lato"/>
          <w:color w:val="2D3B45"/>
        </w:rPr>
        <w:t>and each group will present its framework to the rest of the class for feedback.</w:t>
      </w:r>
    </w:p>
    <w:p w14:paraId="33EBBB72" w14:textId="4CA8EC39"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 xml:space="preserve">The goal of the final project is to recommend a nonprofit for funding support. The nonprofit you recommend must be agreed to by your entire team. All aspects of the nonprofit – mission, program effectiveness, capacity of management and board to lead the organization, and fiscal strength – must be considered.  During the second to last class of the semester, April </w:t>
      </w:r>
      <w:r w:rsidR="2A16D9B5" w:rsidRPr="5981CA3A">
        <w:rPr>
          <w:rFonts w:ascii="Lato" w:eastAsia="Lato" w:hAnsi="Lato" w:cs="Lato"/>
          <w:color w:val="2D3B45"/>
        </w:rPr>
        <w:t>23</w:t>
      </w:r>
      <w:r w:rsidRPr="5981CA3A">
        <w:rPr>
          <w:rFonts w:ascii="Lato" w:eastAsia="Lato" w:hAnsi="Lato" w:cs="Lato"/>
          <w:color w:val="2D3B45"/>
        </w:rPr>
        <w:t xml:space="preserve">, each team will make a presentation on their foundation and what grant recommendation they have put forward and why. Each team will be allotted 30 minutes in which to make their presentation and advocate for their recommendation. </w:t>
      </w:r>
      <w:r w:rsidRPr="00A33FED">
        <w:rPr>
          <w:rFonts w:ascii="Lato" w:eastAsia="Lato" w:hAnsi="Lato" w:cs="Lato"/>
          <w:color w:val="2D3B45"/>
        </w:rPr>
        <w:t xml:space="preserve">For the presentation, each team will provide to the instructors a copy of their presentation as well as a write-up, due May </w:t>
      </w:r>
      <w:r w:rsidR="6E23BD1F" w:rsidRPr="00A33FED">
        <w:rPr>
          <w:rFonts w:ascii="Lato" w:eastAsia="Lato" w:hAnsi="Lato" w:cs="Lato"/>
          <w:color w:val="2D3B45"/>
        </w:rPr>
        <w:t>7</w:t>
      </w:r>
      <w:r w:rsidRPr="00A33FED">
        <w:rPr>
          <w:rFonts w:ascii="Lato" w:eastAsia="Lato" w:hAnsi="Lato" w:cs="Lato"/>
          <w:color w:val="2D3B45"/>
        </w:rPr>
        <w:t>, of their grant recommendation.</w:t>
      </w:r>
    </w:p>
    <w:p w14:paraId="6965F823" w14:textId="219005FC" w:rsidR="78667E30" w:rsidRDefault="78667E30" w:rsidP="5981CA3A">
      <w:pPr>
        <w:shd w:val="clear" w:color="auto" w:fill="FFFFFF" w:themeFill="background1"/>
        <w:spacing w:before="180" w:after="180"/>
      </w:pPr>
      <w:r w:rsidRPr="5981CA3A">
        <w:rPr>
          <w:rFonts w:ascii="Lato" w:eastAsia="Lato" w:hAnsi="Lato" w:cs="Lato"/>
          <w:i/>
          <w:iCs/>
          <w:color w:val="2D3B45"/>
        </w:rPr>
        <w:t xml:space="preserve">FY20 Class Article featured on SP2 site: </w:t>
      </w:r>
      <w:hyperlink r:id="rId13">
        <w:r w:rsidRPr="5981CA3A">
          <w:rPr>
            <w:rStyle w:val="Hyperlink"/>
            <w:rFonts w:ascii="Lato" w:eastAsia="Lato" w:hAnsi="Lato" w:cs="Lato"/>
            <w:i/>
            <w:iCs/>
            <w:color w:val="2D3B45"/>
          </w:rPr>
          <w:t>https://www.sp2.upenn.edu/philanthropy-class-provides-55k-in-grants-to-local-nonprofits-amid-covid-19-crisis/</w:t>
        </w:r>
      </w:hyperlink>
    </w:p>
    <w:p w14:paraId="5AD6CBE2" w14:textId="2FE0E7A9" w:rsidR="78667E30" w:rsidRDefault="78667E30" w:rsidP="5981CA3A">
      <w:pPr>
        <w:shd w:val="clear" w:color="auto" w:fill="FFFFFF" w:themeFill="background1"/>
        <w:spacing w:before="180" w:after="180"/>
      </w:pPr>
      <w:r w:rsidRPr="5981CA3A">
        <w:rPr>
          <w:rFonts w:ascii="Lato" w:eastAsia="Lato" w:hAnsi="Lato" w:cs="Lato"/>
          <w:color w:val="2D3B45"/>
        </w:rPr>
        <w:t xml:space="preserve">Content of the write-up and presentations will be graded for clarity and sharpness of the ideas articulated. If you have some doubt about your ability to express your ideas appropriately, please see the instructors. We will make sure you are connected with a Penn writing fellow. We would also suggest reading two fine books on writing. Both are classics and indispensable when it comes to mastering the written word. They are </w:t>
      </w:r>
      <w:r w:rsidRPr="5981CA3A">
        <w:rPr>
          <w:rFonts w:ascii="Lato" w:eastAsia="Lato" w:hAnsi="Lato" w:cs="Lato"/>
          <w:color w:val="2D3B45"/>
          <w:u w:val="single"/>
        </w:rPr>
        <w:t>Elements of Style</w:t>
      </w:r>
      <w:r w:rsidRPr="5981CA3A">
        <w:rPr>
          <w:rFonts w:ascii="Lato" w:eastAsia="Lato" w:hAnsi="Lato" w:cs="Lato"/>
          <w:color w:val="2D3B45"/>
        </w:rPr>
        <w:t xml:space="preserve"> by E.B. White and </w:t>
      </w:r>
      <w:r w:rsidRPr="5981CA3A">
        <w:rPr>
          <w:rFonts w:ascii="Lato" w:eastAsia="Lato" w:hAnsi="Lato" w:cs="Lato"/>
          <w:color w:val="2D3B45"/>
          <w:u w:val="single"/>
        </w:rPr>
        <w:t xml:space="preserve">On Writing Well </w:t>
      </w:r>
      <w:r w:rsidRPr="5981CA3A">
        <w:rPr>
          <w:rFonts w:ascii="Lato" w:eastAsia="Lato" w:hAnsi="Lato" w:cs="Lato"/>
          <w:color w:val="2D3B45"/>
        </w:rPr>
        <w:t xml:space="preserve">by William </w:t>
      </w:r>
      <w:proofErr w:type="spellStart"/>
      <w:r w:rsidRPr="5981CA3A">
        <w:rPr>
          <w:rFonts w:ascii="Lato" w:eastAsia="Lato" w:hAnsi="Lato" w:cs="Lato"/>
          <w:color w:val="2D3B45"/>
        </w:rPr>
        <w:t>Zissner</w:t>
      </w:r>
      <w:proofErr w:type="spellEnd"/>
      <w:r w:rsidRPr="5981CA3A">
        <w:rPr>
          <w:rFonts w:ascii="Lato" w:eastAsia="Lato" w:hAnsi="Lato" w:cs="Lato"/>
          <w:color w:val="2D3B45"/>
        </w:rPr>
        <w:t>.</w:t>
      </w:r>
    </w:p>
    <w:p w14:paraId="31AD1141" w14:textId="047AD8F5" w:rsidR="78667E30" w:rsidRDefault="78667E30" w:rsidP="5981CA3A">
      <w:pPr>
        <w:shd w:val="clear" w:color="auto" w:fill="FFFFFF" w:themeFill="background1"/>
        <w:spacing w:before="180" w:after="180"/>
      </w:pPr>
      <w:r w:rsidRPr="5981CA3A">
        <w:rPr>
          <w:rFonts w:ascii="Lato" w:eastAsia="Lato" w:hAnsi="Lato" w:cs="Lato"/>
          <w:color w:val="2D3B45"/>
        </w:rPr>
        <w:t>The grade on the final project will be based on the content of the write-up AND the strength of the presentation. Each team member will receive the same grade so collaboration and esprit de corps will be essential.</w:t>
      </w:r>
    </w:p>
    <w:p w14:paraId="1E0DE4FC" w14:textId="42AEB19A" w:rsidR="78667E30" w:rsidRDefault="78667E30" w:rsidP="5981CA3A">
      <w:pPr>
        <w:shd w:val="clear" w:color="auto" w:fill="FFFFFF" w:themeFill="background1"/>
        <w:spacing w:before="180" w:after="180"/>
      </w:pPr>
      <w:r w:rsidRPr="5981CA3A">
        <w:rPr>
          <w:rFonts w:ascii="Lato" w:eastAsia="Lato" w:hAnsi="Lato" w:cs="Lato"/>
          <w:b/>
          <w:bCs/>
          <w:color w:val="2D3B45"/>
        </w:rPr>
        <w:t>Your final grade will be calculated as follows:</w:t>
      </w:r>
    </w:p>
    <w:p w14:paraId="51C41271" w14:textId="41073CD0" w:rsidR="78667E30" w:rsidRDefault="78667E30" w:rsidP="5981CA3A">
      <w:pPr>
        <w:pStyle w:val="ListParagraph"/>
        <w:numPr>
          <w:ilvl w:val="0"/>
          <w:numId w:val="30"/>
        </w:numPr>
        <w:shd w:val="clear" w:color="auto" w:fill="FFFFFF" w:themeFill="background1"/>
        <w:spacing w:after="0"/>
        <w:ind w:left="375"/>
        <w:rPr>
          <w:rFonts w:ascii="Lato" w:eastAsia="Lato" w:hAnsi="Lato" w:cs="Lato"/>
          <w:b/>
          <w:bCs/>
          <w:color w:val="2D3B45"/>
        </w:rPr>
      </w:pPr>
      <w:r w:rsidRPr="5981CA3A">
        <w:rPr>
          <w:rFonts w:ascii="Lato" w:eastAsia="Lato" w:hAnsi="Lato" w:cs="Lato"/>
          <w:b/>
          <w:bCs/>
          <w:color w:val="2D3B45"/>
        </w:rPr>
        <w:t>Final Presentation and Write-up 50%</w:t>
      </w:r>
    </w:p>
    <w:p w14:paraId="1DA847D0" w14:textId="2F9A611E" w:rsidR="78667E30" w:rsidRDefault="78667E30" w:rsidP="5981CA3A">
      <w:pPr>
        <w:pStyle w:val="ListParagraph"/>
        <w:numPr>
          <w:ilvl w:val="0"/>
          <w:numId w:val="30"/>
        </w:numPr>
        <w:shd w:val="clear" w:color="auto" w:fill="FFFFFF" w:themeFill="background1"/>
        <w:spacing w:after="0"/>
        <w:ind w:left="375"/>
        <w:rPr>
          <w:rFonts w:ascii="Lato" w:eastAsia="Lato" w:hAnsi="Lato" w:cs="Lato"/>
          <w:b/>
          <w:bCs/>
          <w:color w:val="2D3B45"/>
        </w:rPr>
      </w:pPr>
      <w:r w:rsidRPr="5981CA3A">
        <w:rPr>
          <w:rFonts w:ascii="Lato" w:eastAsia="Lato" w:hAnsi="Lato" w:cs="Lato"/>
          <w:b/>
          <w:bCs/>
          <w:color w:val="2D3B45"/>
        </w:rPr>
        <w:t>Philanthropic Framework 25%</w:t>
      </w:r>
    </w:p>
    <w:p w14:paraId="6C36AC33" w14:textId="1DE2A32B" w:rsidR="78667E30" w:rsidRDefault="78667E30" w:rsidP="5981CA3A">
      <w:pPr>
        <w:pStyle w:val="ListParagraph"/>
        <w:numPr>
          <w:ilvl w:val="0"/>
          <w:numId w:val="30"/>
        </w:numPr>
        <w:shd w:val="clear" w:color="auto" w:fill="FFFFFF" w:themeFill="background1"/>
        <w:spacing w:after="0"/>
        <w:ind w:left="375"/>
        <w:rPr>
          <w:rFonts w:ascii="Lato" w:eastAsia="Lato" w:hAnsi="Lato" w:cs="Lato"/>
          <w:b/>
          <w:bCs/>
          <w:color w:val="2D3B45"/>
        </w:rPr>
      </w:pPr>
      <w:r w:rsidRPr="5981CA3A">
        <w:rPr>
          <w:rFonts w:ascii="Lato" w:eastAsia="Lato" w:hAnsi="Lato" w:cs="Lato"/>
          <w:b/>
          <w:bCs/>
          <w:color w:val="2D3B45"/>
        </w:rPr>
        <w:t>Class attendance and participation 25%</w:t>
      </w:r>
    </w:p>
    <w:p w14:paraId="1EABF21E" w14:textId="0163D745" w:rsidR="78667E30" w:rsidRDefault="78667E30" w:rsidP="5981CA3A">
      <w:pPr>
        <w:shd w:val="clear" w:color="auto" w:fill="FFFFFF" w:themeFill="background1"/>
        <w:spacing w:before="180" w:after="180"/>
        <w:rPr>
          <w:rFonts w:ascii="Lato" w:eastAsia="Lato" w:hAnsi="Lato" w:cs="Lato"/>
          <w:b/>
          <w:bCs/>
          <w:color w:val="2D3B45"/>
        </w:rPr>
      </w:pPr>
      <w:r w:rsidRPr="5981CA3A">
        <w:rPr>
          <w:rFonts w:ascii="Lato" w:eastAsia="Lato" w:hAnsi="Lato" w:cs="Lato"/>
          <w:b/>
          <w:bCs/>
          <w:color w:val="2D3B45"/>
        </w:rPr>
        <w:t xml:space="preserve"> </w:t>
      </w:r>
    </w:p>
    <w:p w14:paraId="41E467CF" w14:textId="77777777" w:rsidR="00A33FED" w:rsidRDefault="00A33FED" w:rsidP="5981CA3A">
      <w:pPr>
        <w:shd w:val="clear" w:color="auto" w:fill="FFFFFF" w:themeFill="background1"/>
        <w:spacing w:before="180" w:after="180"/>
        <w:rPr>
          <w:rFonts w:ascii="Lato" w:eastAsia="Lato" w:hAnsi="Lato" w:cs="Lato"/>
          <w:b/>
          <w:bCs/>
          <w:color w:val="2D3B45"/>
        </w:rPr>
      </w:pPr>
    </w:p>
    <w:p w14:paraId="31B79BF8" w14:textId="77777777" w:rsidR="00A33FED" w:rsidRDefault="00A33FED" w:rsidP="5981CA3A">
      <w:pPr>
        <w:shd w:val="clear" w:color="auto" w:fill="FFFFFF" w:themeFill="background1"/>
        <w:spacing w:before="180" w:after="180"/>
        <w:rPr>
          <w:rFonts w:ascii="Lato" w:eastAsia="Lato" w:hAnsi="Lato" w:cs="Lato"/>
          <w:b/>
          <w:bCs/>
          <w:color w:val="2D3B45"/>
        </w:rPr>
      </w:pPr>
    </w:p>
    <w:p w14:paraId="561CFFE2" w14:textId="77777777" w:rsidR="00A33FED" w:rsidRDefault="00A33FED" w:rsidP="5981CA3A">
      <w:pPr>
        <w:shd w:val="clear" w:color="auto" w:fill="FFFFFF" w:themeFill="background1"/>
        <w:spacing w:before="180" w:after="180"/>
      </w:pPr>
    </w:p>
    <w:p w14:paraId="703EDD85" w14:textId="5098B0C7" w:rsidR="78667E30" w:rsidRDefault="78667E30" w:rsidP="5981CA3A">
      <w:pPr>
        <w:shd w:val="clear" w:color="auto" w:fill="FFFFFF" w:themeFill="background1"/>
        <w:spacing w:before="180" w:after="180"/>
      </w:pPr>
      <w:r w:rsidRPr="5981CA3A">
        <w:rPr>
          <w:rFonts w:ascii="Lato" w:eastAsia="Lato" w:hAnsi="Lato" w:cs="Lato"/>
          <w:b/>
          <w:bCs/>
          <w:color w:val="2D3B45"/>
        </w:rPr>
        <w:lastRenderedPageBreak/>
        <w:t xml:space="preserve"> COURSE READINGS:</w:t>
      </w:r>
    </w:p>
    <w:p w14:paraId="71F1FF4C" w14:textId="75F59361" w:rsidR="7A1D8DBC" w:rsidRDefault="7A1D8DBC" w:rsidP="5981CA3A">
      <w:pPr>
        <w:pStyle w:val="ListParagraph"/>
        <w:numPr>
          <w:ilvl w:val="0"/>
          <w:numId w:val="29"/>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 xml:space="preserve">Alam, </w:t>
      </w:r>
      <w:r w:rsidRPr="5981CA3A">
        <w:rPr>
          <w:rFonts w:ascii="Lato" w:eastAsia="Lato" w:hAnsi="Lato" w:cs="Lato"/>
          <w:color w:val="2D3B45"/>
          <w:u w:val="single"/>
        </w:rPr>
        <w:t>Entitlement</w:t>
      </w:r>
      <w:r w:rsidR="17BC8EA6" w:rsidRPr="5981CA3A">
        <w:rPr>
          <w:rFonts w:ascii="Lato" w:eastAsia="Lato" w:hAnsi="Lato" w:cs="Lato"/>
          <w:i/>
          <w:iCs/>
          <w:color w:val="2D3B45"/>
        </w:rPr>
        <w:t>*</w:t>
      </w:r>
      <w:r w:rsidR="17BC8EA6" w:rsidRPr="5981CA3A">
        <w:rPr>
          <w:rFonts w:ascii="Lato" w:eastAsia="Lato" w:hAnsi="Lato" w:cs="Lato"/>
          <w:color w:val="2D3B45"/>
        </w:rPr>
        <w:t>****</w:t>
      </w:r>
    </w:p>
    <w:p w14:paraId="25D80508" w14:textId="4742916B"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rPr>
      </w:pPr>
      <w:proofErr w:type="spellStart"/>
      <w:r w:rsidRPr="5981CA3A">
        <w:rPr>
          <w:rFonts w:ascii="Lato" w:eastAsia="Lato" w:hAnsi="Lato" w:cs="Lato"/>
          <w:color w:val="2D3B45"/>
        </w:rPr>
        <w:t>Bernholz</w:t>
      </w:r>
      <w:proofErr w:type="spellEnd"/>
      <w:r w:rsidRPr="5981CA3A">
        <w:rPr>
          <w:rFonts w:ascii="Lato" w:eastAsia="Lato" w:hAnsi="Lato" w:cs="Lato"/>
          <w:color w:val="2D3B45"/>
        </w:rPr>
        <w:t xml:space="preserve">, </w:t>
      </w:r>
      <w:r w:rsidRPr="5981CA3A">
        <w:rPr>
          <w:rFonts w:ascii="Lato" w:eastAsia="Lato" w:hAnsi="Lato" w:cs="Lato"/>
          <w:color w:val="2D3B45"/>
          <w:u w:val="single"/>
        </w:rPr>
        <w:t>Blueprint 202</w:t>
      </w:r>
      <w:r w:rsidR="13C065A6" w:rsidRPr="5981CA3A">
        <w:rPr>
          <w:rFonts w:ascii="Lato" w:eastAsia="Lato" w:hAnsi="Lato" w:cs="Lato"/>
          <w:color w:val="2D3B45"/>
          <w:u w:val="single"/>
        </w:rPr>
        <w:t>5</w:t>
      </w:r>
      <w:r w:rsidRPr="5981CA3A">
        <w:rPr>
          <w:rFonts w:ascii="Lato" w:eastAsia="Lato" w:hAnsi="Lato" w:cs="Lato"/>
          <w:color w:val="2D3B45"/>
        </w:rPr>
        <w:t xml:space="preserve"> (PDF)*</w:t>
      </w:r>
    </w:p>
    <w:p w14:paraId="2C3C2197" w14:textId="4725C7EC"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 xml:space="preserve">Breeze, </w:t>
      </w:r>
      <w:r w:rsidRPr="5981CA3A">
        <w:rPr>
          <w:rFonts w:ascii="Lato" w:eastAsia="Lato" w:hAnsi="Lato" w:cs="Lato"/>
          <w:color w:val="2D3B45"/>
          <w:u w:val="single"/>
        </w:rPr>
        <w:t xml:space="preserve">In </w:t>
      </w:r>
      <w:proofErr w:type="spellStart"/>
      <w:r w:rsidRPr="5981CA3A">
        <w:rPr>
          <w:rFonts w:ascii="Lato" w:eastAsia="Lato" w:hAnsi="Lato" w:cs="Lato"/>
          <w:color w:val="2D3B45"/>
          <w:u w:val="single"/>
        </w:rPr>
        <w:t>Defence</w:t>
      </w:r>
      <w:proofErr w:type="spellEnd"/>
      <w:r w:rsidRPr="5981CA3A">
        <w:rPr>
          <w:rFonts w:ascii="Lato" w:eastAsia="Lato" w:hAnsi="Lato" w:cs="Lato"/>
          <w:color w:val="2D3B45"/>
          <w:u w:val="single"/>
        </w:rPr>
        <w:t xml:space="preserve"> of Philanthropy</w:t>
      </w:r>
      <w:r w:rsidRPr="5981CA3A">
        <w:rPr>
          <w:rFonts w:ascii="Lato" w:eastAsia="Lato" w:hAnsi="Lato" w:cs="Lato"/>
          <w:color w:val="2D3B45"/>
        </w:rPr>
        <w:t xml:space="preserve"> (PDF)**</w:t>
      </w:r>
    </w:p>
    <w:p w14:paraId="375498E4" w14:textId="1541510D"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u w:val="single"/>
        </w:rPr>
      </w:pPr>
      <w:r w:rsidRPr="5981CA3A">
        <w:rPr>
          <w:rFonts w:ascii="Lato" w:eastAsia="Lato" w:hAnsi="Lato" w:cs="Lato"/>
          <w:color w:val="2D3B45"/>
        </w:rPr>
        <w:t xml:space="preserve">Buchanan, </w:t>
      </w:r>
      <w:r w:rsidRPr="5981CA3A">
        <w:rPr>
          <w:rFonts w:ascii="Lato" w:eastAsia="Lato" w:hAnsi="Lato" w:cs="Lato"/>
          <w:color w:val="2D3B45"/>
          <w:u w:val="single"/>
        </w:rPr>
        <w:t>Giving Done Right</w:t>
      </w:r>
    </w:p>
    <w:p w14:paraId="3580B9E5" w14:textId="0EBAAF7F"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rPr>
      </w:pPr>
      <w:proofErr w:type="spellStart"/>
      <w:r w:rsidRPr="5981CA3A">
        <w:rPr>
          <w:rFonts w:ascii="Lato" w:eastAsia="Lato" w:hAnsi="Lato" w:cs="Lato"/>
          <w:color w:val="2D3B45"/>
        </w:rPr>
        <w:t>Godeke</w:t>
      </w:r>
      <w:proofErr w:type="spellEnd"/>
      <w:r w:rsidRPr="5981CA3A">
        <w:rPr>
          <w:rFonts w:ascii="Lato" w:eastAsia="Lato" w:hAnsi="Lato" w:cs="Lato"/>
          <w:color w:val="2D3B45"/>
        </w:rPr>
        <w:t xml:space="preserve"> with </w:t>
      </w:r>
      <w:proofErr w:type="spellStart"/>
      <w:r w:rsidRPr="5981CA3A">
        <w:rPr>
          <w:rFonts w:ascii="Lato" w:eastAsia="Lato" w:hAnsi="Lato" w:cs="Lato"/>
          <w:color w:val="2D3B45"/>
        </w:rPr>
        <w:t>Briaud</w:t>
      </w:r>
      <w:proofErr w:type="spellEnd"/>
      <w:r w:rsidRPr="5981CA3A">
        <w:rPr>
          <w:rFonts w:ascii="Lato" w:eastAsia="Lato" w:hAnsi="Lato" w:cs="Lato"/>
          <w:color w:val="2D3B45"/>
        </w:rPr>
        <w:t xml:space="preserve">, </w:t>
      </w:r>
      <w:r w:rsidRPr="5981CA3A">
        <w:rPr>
          <w:rFonts w:ascii="Lato" w:eastAsia="Lato" w:hAnsi="Lato" w:cs="Lato"/>
          <w:color w:val="2D3B45"/>
          <w:u w:val="single"/>
        </w:rPr>
        <w:t>Impacting Investment Handbook: An implementation guide for practitioners</w:t>
      </w:r>
      <w:r w:rsidRPr="5981CA3A">
        <w:rPr>
          <w:rFonts w:ascii="Lato" w:eastAsia="Lato" w:hAnsi="Lato" w:cs="Lato"/>
          <w:color w:val="2D3B45"/>
        </w:rPr>
        <w:t xml:space="preserve"> (PDF)**</w:t>
      </w:r>
    </w:p>
    <w:p w14:paraId="3C783FCA" w14:textId="523112BF"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 xml:space="preserve">Hunter, </w:t>
      </w:r>
      <w:r w:rsidRPr="5981CA3A">
        <w:rPr>
          <w:rFonts w:ascii="Lato" w:eastAsia="Lato" w:hAnsi="Lato" w:cs="Lato"/>
          <w:color w:val="2D3B45"/>
          <w:u w:val="single"/>
        </w:rPr>
        <w:t xml:space="preserve">Working Hard and Working Well </w:t>
      </w:r>
      <w:r w:rsidRPr="5981CA3A">
        <w:rPr>
          <w:rFonts w:ascii="Lato" w:eastAsia="Lato" w:hAnsi="Lato" w:cs="Lato"/>
          <w:color w:val="2D3B45"/>
        </w:rPr>
        <w:t>***</w:t>
      </w:r>
    </w:p>
    <w:p w14:paraId="738ABEA8" w14:textId="684E1844"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u w:val="single"/>
        </w:rPr>
      </w:pPr>
      <w:r w:rsidRPr="5981CA3A">
        <w:rPr>
          <w:rFonts w:ascii="Lato" w:eastAsia="Lato" w:hAnsi="Lato" w:cs="Lato"/>
          <w:color w:val="2D3B45"/>
        </w:rPr>
        <w:t xml:space="preserve">Marino, </w:t>
      </w:r>
      <w:r w:rsidRPr="5981CA3A">
        <w:rPr>
          <w:rFonts w:ascii="Lato" w:eastAsia="Lato" w:hAnsi="Lato" w:cs="Lato"/>
          <w:color w:val="2D3B45"/>
          <w:u w:val="single"/>
        </w:rPr>
        <w:t xml:space="preserve">Leap of Reason: Managing to Outcomes in an Era of Scarcity </w:t>
      </w:r>
      <w:r w:rsidRPr="5981CA3A">
        <w:rPr>
          <w:rFonts w:ascii="Lato" w:eastAsia="Lato" w:hAnsi="Lato" w:cs="Lato"/>
          <w:color w:val="2D3B45"/>
        </w:rPr>
        <w:t>**</w:t>
      </w:r>
    </w:p>
    <w:p w14:paraId="7C0254D2" w14:textId="39897DD2"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u w:val="single"/>
        </w:rPr>
      </w:pPr>
      <w:r w:rsidRPr="5981CA3A">
        <w:rPr>
          <w:rFonts w:ascii="Lato" w:eastAsia="Lato" w:hAnsi="Lato" w:cs="Lato"/>
          <w:color w:val="2D3B45"/>
        </w:rPr>
        <w:t xml:space="preserve">Reich, </w:t>
      </w:r>
      <w:r w:rsidRPr="5981CA3A">
        <w:rPr>
          <w:rFonts w:ascii="Lato" w:eastAsia="Lato" w:hAnsi="Lato" w:cs="Lato"/>
          <w:color w:val="2D3B45"/>
          <w:u w:val="single"/>
        </w:rPr>
        <w:t>Just Giving: Why Philanthropy is Failing Democracy and How It Can Do Better</w:t>
      </w:r>
    </w:p>
    <w:p w14:paraId="29DB47A0" w14:textId="490D0831" w:rsidR="197EA576" w:rsidRDefault="197EA576" w:rsidP="5981CA3A">
      <w:pPr>
        <w:pStyle w:val="ListParagraph"/>
        <w:numPr>
          <w:ilvl w:val="0"/>
          <w:numId w:val="29"/>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 xml:space="preserve">Rhode, </w:t>
      </w:r>
      <w:r w:rsidRPr="5981CA3A">
        <w:rPr>
          <w:rFonts w:ascii="Lato" w:eastAsia="Lato" w:hAnsi="Lato" w:cs="Lato"/>
          <w:color w:val="2D3B45"/>
          <w:u w:val="single"/>
        </w:rPr>
        <w:t>Passion Isn’t Enough</w:t>
      </w:r>
    </w:p>
    <w:p w14:paraId="17D6817D" w14:textId="24C07160"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u w:val="single"/>
        </w:rPr>
      </w:pPr>
      <w:r w:rsidRPr="5981CA3A">
        <w:rPr>
          <w:rFonts w:ascii="Lato" w:eastAsia="Lato" w:hAnsi="Lato" w:cs="Lato"/>
          <w:color w:val="2D3B45"/>
        </w:rPr>
        <w:t xml:space="preserve">Schiller, </w:t>
      </w:r>
      <w:r w:rsidRPr="5981CA3A">
        <w:rPr>
          <w:rFonts w:ascii="Lato" w:eastAsia="Lato" w:hAnsi="Lato" w:cs="Lato"/>
          <w:color w:val="2D3B45"/>
          <w:u w:val="single"/>
        </w:rPr>
        <w:t xml:space="preserve">The Price of Humanity: How Philanthropy Went Wrong and How </w:t>
      </w:r>
      <w:proofErr w:type="gramStart"/>
      <w:r w:rsidRPr="5981CA3A">
        <w:rPr>
          <w:rFonts w:ascii="Lato" w:eastAsia="Lato" w:hAnsi="Lato" w:cs="Lato"/>
          <w:color w:val="2D3B45"/>
          <w:u w:val="single"/>
        </w:rPr>
        <w:t>To</w:t>
      </w:r>
      <w:proofErr w:type="gramEnd"/>
      <w:r w:rsidRPr="5981CA3A">
        <w:rPr>
          <w:rFonts w:ascii="Lato" w:eastAsia="Lato" w:hAnsi="Lato" w:cs="Lato"/>
          <w:color w:val="2D3B45"/>
          <w:u w:val="single"/>
        </w:rPr>
        <w:t xml:space="preserve"> Fix It</w:t>
      </w:r>
    </w:p>
    <w:p w14:paraId="16556AED" w14:textId="7E99F063" w:rsidR="78667E30" w:rsidRDefault="78667E30" w:rsidP="5981CA3A">
      <w:pPr>
        <w:pStyle w:val="ListParagraph"/>
        <w:numPr>
          <w:ilvl w:val="0"/>
          <w:numId w:val="29"/>
        </w:numPr>
        <w:shd w:val="clear" w:color="auto" w:fill="FFFFFF" w:themeFill="background1"/>
        <w:spacing w:after="0"/>
        <w:ind w:left="375"/>
        <w:rPr>
          <w:rFonts w:ascii="Lato" w:eastAsia="Lato" w:hAnsi="Lato" w:cs="Lato"/>
          <w:color w:val="2D3B45"/>
        </w:rPr>
      </w:pPr>
      <w:r w:rsidRPr="5981CA3A">
        <w:rPr>
          <w:rFonts w:ascii="Lato" w:eastAsia="Lato" w:hAnsi="Lato" w:cs="Lato"/>
          <w:color w:val="2D3B45"/>
        </w:rPr>
        <w:t>Articles assigned weekly by session</w:t>
      </w:r>
      <w:r>
        <w:br/>
      </w:r>
    </w:p>
    <w:p w14:paraId="1191D1BD" w14:textId="6892C676"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w:t>
      </w:r>
      <w:proofErr w:type="spellStart"/>
      <w:r w:rsidRPr="5981CA3A">
        <w:rPr>
          <w:rFonts w:ascii="Lato" w:eastAsia="Lato" w:hAnsi="Lato" w:cs="Lato"/>
          <w:color w:val="2D3B45"/>
        </w:rPr>
        <w:t>Bernholz</w:t>
      </w:r>
      <w:proofErr w:type="spellEnd"/>
      <w:r w:rsidRPr="5981CA3A">
        <w:rPr>
          <w:rFonts w:ascii="Lato" w:eastAsia="Lato" w:hAnsi="Lato" w:cs="Lato"/>
          <w:color w:val="2D3B45"/>
        </w:rPr>
        <w:t>’ “Blueprint 202</w:t>
      </w:r>
      <w:r w:rsidR="03D26595" w:rsidRPr="5981CA3A">
        <w:rPr>
          <w:rFonts w:ascii="Lato" w:eastAsia="Lato" w:hAnsi="Lato" w:cs="Lato"/>
          <w:color w:val="2D3B45"/>
        </w:rPr>
        <w:t>5</w:t>
      </w:r>
      <w:r w:rsidRPr="5981CA3A">
        <w:rPr>
          <w:rFonts w:ascii="Lato" w:eastAsia="Lato" w:hAnsi="Lato" w:cs="Lato"/>
          <w:color w:val="2D3B45"/>
        </w:rPr>
        <w:t xml:space="preserve">” can be </w:t>
      </w:r>
      <w:r w:rsidR="0AE0EF22" w:rsidRPr="5981CA3A">
        <w:rPr>
          <w:rFonts w:ascii="Lato" w:eastAsia="Lato" w:hAnsi="Lato" w:cs="Lato"/>
          <w:color w:val="2D3B45"/>
        </w:rPr>
        <w:t>downloaded</w:t>
      </w:r>
      <w:r w:rsidRPr="5981CA3A">
        <w:rPr>
          <w:rFonts w:ascii="Lato" w:eastAsia="Lato" w:hAnsi="Lato" w:cs="Lato"/>
          <w:color w:val="2D3B45"/>
        </w:rPr>
        <w:t xml:space="preserve"> for free at</w:t>
      </w:r>
      <w:r w:rsidR="3422A015" w:rsidRPr="5981CA3A">
        <w:rPr>
          <w:rFonts w:ascii="Lato" w:eastAsia="Lato" w:hAnsi="Lato" w:cs="Lato"/>
          <w:color w:val="2D3B45"/>
        </w:rPr>
        <w:t xml:space="preserve"> </w:t>
      </w:r>
      <w:hyperlink r:id="rId14">
        <w:r w:rsidR="34965342" w:rsidRPr="5981CA3A">
          <w:rPr>
            <w:rStyle w:val="Hyperlink"/>
            <w:rFonts w:ascii="Lato" w:eastAsia="Lato" w:hAnsi="Lato" w:cs="Lato"/>
          </w:rPr>
          <w:t>https://pacscenter.stanford.edu/publication/philanthropy-and-digital-civil-society-blueprint-2025/</w:t>
        </w:r>
      </w:hyperlink>
    </w:p>
    <w:p w14:paraId="54A8A250" w14:textId="63803C80" w:rsidR="5981CA3A" w:rsidRDefault="5981CA3A" w:rsidP="5981CA3A">
      <w:pPr>
        <w:shd w:val="clear" w:color="auto" w:fill="FFFFFF" w:themeFill="background1"/>
        <w:spacing w:before="180" w:after="180"/>
      </w:pPr>
    </w:p>
    <w:p w14:paraId="626E3896" w14:textId="209DCE10"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**PDF</w:t>
      </w:r>
      <w:r w:rsidR="57CCF976" w:rsidRPr="5981CA3A">
        <w:rPr>
          <w:rFonts w:ascii="Lato" w:eastAsia="Lato" w:hAnsi="Lato" w:cs="Lato"/>
          <w:color w:val="2D3B45"/>
        </w:rPr>
        <w:t>’s</w:t>
      </w:r>
      <w:r w:rsidRPr="5981CA3A">
        <w:rPr>
          <w:rFonts w:ascii="Lato" w:eastAsia="Lato" w:hAnsi="Lato" w:cs="Lato"/>
          <w:color w:val="2D3B45"/>
        </w:rPr>
        <w:t xml:space="preserve"> will be available on Canvas.</w:t>
      </w:r>
    </w:p>
    <w:p w14:paraId="70512599" w14:textId="47857882" w:rsidR="5981CA3A" w:rsidRDefault="5981CA3A" w:rsidP="5981CA3A">
      <w:pPr>
        <w:shd w:val="clear" w:color="auto" w:fill="FFFFFF" w:themeFill="background1"/>
        <w:spacing w:before="180" w:after="180"/>
      </w:pPr>
    </w:p>
    <w:p w14:paraId="1D0E7A5E" w14:textId="016AD39C"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***Hunter’ “Working Hard and Working Well’ and M</w:t>
      </w:r>
      <w:r w:rsidR="15FE3136" w:rsidRPr="5981CA3A">
        <w:rPr>
          <w:rFonts w:ascii="Lato" w:eastAsia="Lato" w:hAnsi="Lato" w:cs="Lato"/>
          <w:color w:val="2D3B45"/>
        </w:rPr>
        <w:t>o</w:t>
      </w:r>
      <w:r w:rsidRPr="5981CA3A">
        <w:rPr>
          <w:rFonts w:ascii="Lato" w:eastAsia="Lato" w:hAnsi="Lato" w:cs="Lato"/>
          <w:color w:val="2D3B45"/>
        </w:rPr>
        <w:t>rino’s “Leap of Reason” and can be downloaded for free at</w:t>
      </w:r>
      <w:r w:rsidR="458872A7" w:rsidRPr="5981CA3A">
        <w:rPr>
          <w:rFonts w:ascii="Lato" w:eastAsia="Lato" w:hAnsi="Lato" w:cs="Lato"/>
          <w:color w:val="2D3B45"/>
        </w:rPr>
        <w:t xml:space="preserve"> </w:t>
      </w:r>
      <w:hyperlink r:id="rId15">
        <w:r w:rsidR="3F53B790" w:rsidRPr="5981CA3A">
          <w:rPr>
            <w:rStyle w:val="Hyperlink"/>
            <w:rFonts w:ascii="Lato" w:eastAsia="Lato" w:hAnsi="Lato" w:cs="Lato"/>
          </w:rPr>
          <w:t>https://leapofreason.org/get-the-books/working-hard-and-working-well/</w:t>
        </w:r>
      </w:hyperlink>
      <w:r w:rsidR="1058DC76" w:rsidRPr="5981CA3A">
        <w:rPr>
          <w:rFonts w:ascii="Lato" w:eastAsia="Lato" w:hAnsi="Lato" w:cs="Lato"/>
        </w:rPr>
        <w:t xml:space="preserve"> and </w:t>
      </w:r>
      <w:hyperlink r:id="rId16">
        <w:r w:rsidR="1058DC76" w:rsidRPr="5981CA3A">
          <w:rPr>
            <w:rStyle w:val="Hyperlink"/>
            <w:rFonts w:ascii="Lato" w:eastAsia="Lato" w:hAnsi="Lato" w:cs="Lato"/>
          </w:rPr>
          <w:t>https://leapofreason.org/get-the-books/leap-of-reason/</w:t>
        </w:r>
      </w:hyperlink>
      <w:r w:rsidR="1058DC76" w:rsidRPr="5981CA3A">
        <w:rPr>
          <w:rFonts w:ascii="Lato" w:eastAsia="Lato" w:hAnsi="Lato" w:cs="Lato"/>
        </w:rPr>
        <w:t xml:space="preserve"> </w:t>
      </w:r>
    </w:p>
    <w:p w14:paraId="057277C2" w14:textId="6D173BFC" w:rsidR="5981CA3A" w:rsidRDefault="5981CA3A" w:rsidP="5981CA3A">
      <w:pPr>
        <w:shd w:val="clear" w:color="auto" w:fill="FFFFFF" w:themeFill="background1"/>
        <w:spacing w:before="180" w:after="180"/>
      </w:pPr>
    </w:p>
    <w:p w14:paraId="470AE5AA" w14:textId="47896909" w:rsidR="4DB4D1DC" w:rsidRDefault="4DB4D1DC"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w:t>
      </w:r>
      <w:r w:rsidRPr="5981CA3A">
        <w:rPr>
          <w:rFonts w:ascii="Lato" w:eastAsia="Lato" w:hAnsi="Lato" w:cs="Lato"/>
          <w:color w:val="2D3B45"/>
          <w:u w:val="single"/>
        </w:rPr>
        <w:t>Entitlement</w:t>
      </w:r>
      <w:r w:rsidR="15A8C8BD" w:rsidRPr="5981CA3A">
        <w:rPr>
          <w:rFonts w:ascii="Lato" w:eastAsia="Lato" w:hAnsi="Lato" w:cs="Lato"/>
          <w:color w:val="2D3B45"/>
        </w:rPr>
        <w:t xml:space="preserve"> t</w:t>
      </w:r>
      <w:r w:rsidRPr="5981CA3A">
        <w:rPr>
          <w:rFonts w:ascii="Lato" w:eastAsia="Lato" w:hAnsi="Lato" w:cs="Lato"/>
          <w:color w:val="2D3B45"/>
        </w:rPr>
        <w:t xml:space="preserve">o be completed by </w:t>
      </w:r>
      <w:r w:rsidRPr="5981CA3A">
        <w:rPr>
          <w:rFonts w:ascii="Lato" w:eastAsia="Lato" w:hAnsi="Lato" w:cs="Lato"/>
          <w:b/>
          <w:bCs/>
          <w:color w:val="2D3B45"/>
        </w:rPr>
        <w:t>March 19</w:t>
      </w:r>
      <w:r w:rsidRPr="5981CA3A">
        <w:rPr>
          <w:rFonts w:ascii="Lato" w:eastAsia="Lato" w:hAnsi="Lato" w:cs="Lato"/>
          <w:color w:val="2D3B45"/>
        </w:rPr>
        <w:t>. Use the following questions to guide your reading:</w:t>
      </w:r>
    </w:p>
    <w:p w14:paraId="3DAC544E" w14:textId="01161180" w:rsidR="4DB4D1DC" w:rsidRDefault="4DB4D1DC" w:rsidP="5981CA3A">
      <w:pPr>
        <w:pStyle w:val="ListParagraph"/>
        <w:numPr>
          <w:ilvl w:val="0"/>
          <w:numId w:val="1"/>
        </w:numPr>
        <w:shd w:val="clear" w:color="auto" w:fill="FFFFFF" w:themeFill="background1"/>
        <w:spacing w:after="0"/>
        <w:rPr>
          <w:rFonts w:ascii="Lato" w:eastAsia="Lato" w:hAnsi="Lato" w:cs="Lato"/>
          <w:color w:val="2D3B45"/>
        </w:rPr>
      </w:pPr>
      <w:r w:rsidRPr="5981CA3A">
        <w:rPr>
          <w:rFonts w:ascii="Lato" w:eastAsia="Lato" w:hAnsi="Lato" w:cs="Lato"/>
          <w:color w:val="2D3B45"/>
        </w:rPr>
        <w:t xml:space="preserve">How do power dynamics between the donor and staff shape the foundation’s work? </w:t>
      </w:r>
    </w:p>
    <w:p w14:paraId="16497FCD" w14:textId="26B30AB2" w:rsidR="4DB4D1DC" w:rsidRDefault="4DB4D1DC" w:rsidP="5981CA3A">
      <w:pPr>
        <w:pStyle w:val="ListParagraph"/>
        <w:numPr>
          <w:ilvl w:val="0"/>
          <w:numId w:val="1"/>
        </w:numPr>
        <w:shd w:val="clear" w:color="auto" w:fill="FFFFFF" w:themeFill="background1"/>
        <w:spacing w:after="0"/>
        <w:rPr>
          <w:rFonts w:ascii="Lato" w:eastAsia="Lato" w:hAnsi="Lato" w:cs="Lato"/>
          <w:color w:val="2D3B45"/>
        </w:rPr>
      </w:pPr>
      <w:r w:rsidRPr="5981CA3A">
        <w:rPr>
          <w:rFonts w:ascii="Lato" w:eastAsia="Lato" w:hAnsi="Lato" w:cs="Lato"/>
          <w:color w:val="2D3B45"/>
        </w:rPr>
        <w:t>What ethical dilemmas arise in the story?</w:t>
      </w:r>
    </w:p>
    <w:p w14:paraId="41EEBEFB" w14:textId="1CEB13EE" w:rsidR="5981CA3A" w:rsidRDefault="5981CA3A" w:rsidP="5981CA3A">
      <w:pPr>
        <w:shd w:val="clear" w:color="auto" w:fill="FFFFFF" w:themeFill="background1"/>
        <w:spacing w:before="180" w:after="180"/>
        <w:rPr>
          <w:rFonts w:ascii="Lato" w:eastAsia="Lato" w:hAnsi="Lato" w:cs="Lato"/>
          <w:color w:val="2D3B45"/>
        </w:rPr>
      </w:pPr>
    </w:p>
    <w:p w14:paraId="52A2F7CF" w14:textId="70F7E523" w:rsidR="78667E30" w:rsidRDefault="78667E30" w:rsidP="5981CA3A">
      <w:pPr>
        <w:shd w:val="clear" w:color="auto" w:fill="FFFFFF" w:themeFill="background1"/>
        <w:spacing w:before="180" w:after="180"/>
      </w:pPr>
      <w:r w:rsidRPr="5981CA3A">
        <w:rPr>
          <w:rFonts w:ascii="Lato" w:eastAsia="Lato" w:hAnsi="Lato" w:cs="Lato"/>
          <w:color w:val="2D3B45"/>
        </w:rPr>
        <w:lastRenderedPageBreak/>
        <w:t>Various readings and articles will be made available via Canvas.   Other newsworthy readings may be assigned as the semester continues. The additional readings are essential to comprehend the content of the class.</w:t>
      </w:r>
    </w:p>
    <w:p w14:paraId="1BA03F1A" w14:textId="506453C4" w:rsidR="78667E30" w:rsidRDefault="78667E30" w:rsidP="5981CA3A">
      <w:pPr>
        <w:shd w:val="clear" w:color="auto" w:fill="FFFFFF" w:themeFill="background1"/>
        <w:spacing w:before="180" w:after="180"/>
      </w:pPr>
      <w:r w:rsidRPr="5981CA3A">
        <w:rPr>
          <w:rFonts w:ascii="Lato" w:eastAsia="Lato" w:hAnsi="Lato" w:cs="Lato"/>
          <w:color w:val="2D3B45"/>
        </w:rPr>
        <w:t xml:space="preserve">Finally, we urge you to stay on top of current events, especially anything related to philanthropy and nonprofits by reading the Philadelphia </w:t>
      </w:r>
      <w:r w:rsidRPr="5981CA3A">
        <w:rPr>
          <w:rFonts w:ascii="Lato" w:eastAsia="Lato" w:hAnsi="Lato" w:cs="Lato"/>
          <w:color w:val="2D3B45"/>
          <w:u w:val="single"/>
        </w:rPr>
        <w:t xml:space="preserve">Inquirer, </w:t>
      </w:r>
      <w:r w:rsidRPr="5981CA3A">
        <w:rPr>
          <w:rFonts w:ascii="Lato" w:eastAsia="Lato" w:hAnsi="Lato" w:cs="Lato"/>
          <w:color w:val="2D3B45"/>
        </w:rPr>
        <w:t xml:space="preserve">the New York </w:t>
      </w:r>
      <w:r w:rsidRPr="5981CA3A">
        <w:rPr>
          <w:rFonts w:ascii="Lato" w:eastAsia="Lato" w:hAnsi="Lato" w:cs="Lato"/>
          <w:color w:val="2D3B45"/>
          <w:u w:val="single"/>
        </w:rPr>
        <w:t>Times</w:t>
      </w:r>
      <w:r w:rsidRPr="5981CA3A">
        <w:rPr>
          <w:rFonts w:ascii="Lato" w:eastAsia="Lato" w:hAnsi="Lato" w:cs="Lato"/>
          <w:color w:val="2D3B45"/>
        </w:rPr>
        <w:t>, and any additional sources you find useful.  There will be topical events that will contribute to the richness of class discussions. We will use them and expect you to be aware of them.</w:t>
      </w:r>
      <w:r>
        <w:br/>
      </w:r>
      <w:r>
        <w:br/>
      </w:r>
      <w:r w:rsidRPr="5981CA3A">
        <w:rPr>
          <w:rFonts w:ascii="Lato" w:eastAsia="Lato" w:hAnsi="Lato" w:cs="Lato"/>
          <w:b/>
          <w:bCs/>
          <w:i/>
          <w:iCs/>
          <w:color w:val="2D3B45"/>
        </w:rPr>
        <w:t>Statement on Academic Integrity:</w:t>
      </w:r>
      <w:r w:rsidRPr="5981CA3A">
        <w:rPr>
          <w:rFonts w:ascii="Lato" w:eastAsia="Lato" w:hAnsi="Lato" w:cs="Lato"/>
          <w:color w:val="2D3B45"/>
        </w:rPr>
        <w:t xml:space="preserve"> Students are expected to conduct themselves consistent with the University of Pennsylvania’s Code of Academic Integrity, which presents standards regarding plagiarism, multiple submissions, and other actions. Students are expected to be familiar with the Code, which can be found at</w:t>
      </w:r>
      <w:hyperlink r:id="rId17">
        <w:r w:rsidRPr="5981CA3A">
          <w:rPr>
            <w:rStyle w:val="Hyperlink"/>
            <w:rFonts w:ascii="Lato" w:eastAsia="Lato" w:hAnsi="Lato" w:cs="Lato"/>
            <w:color w:val="2D3B45"/>
          </w:rPr>
          <w:t xml:space="preserve"> </w:t>
        </w:r>
      </w:hyperlink>
      <w:hyperlink r:id="rId18">
        <w:r w:rsidRPr="5981CA3A">
          <w:rPr>
            <w:rStyle w:val="Hyperlink"/>
            <w:rFonts w:ascii="Lato" w:eastAsia="Lato" w:hAnsi="Lato" w:cs="Lato"/>
            <w:color w:val="2D3B45"/>
          </w:rPr>
          <w:t>http://www.upenn.edu/academicintegrity/</w:t>
        </w:r>
      </w:hyperlink>
      <w:r w:rsidRPr="5981CA3A">
        <w:rPr>
          <w:rFonts w:ascii="Lato" w:eastAsia="Lato" w:hAnsi="Lato" w:cs="Lato"/>
          <w:color w:val="2D3B45"/>
        </w:rPr>
        <w:t>.</w:t>
      </w:r>
    </w:p>
    <w:p w14:paraId="6E288612" w14:textId="4E6ACDC5" w:rsidR="5981CA3A" w:rsidRDefault="5981CA3A"/>
    <w:p w14:paraId="38276002" w14:textId="72AAC092" w:rsidR="5981CA3A" w:rsidRDefault="5981CA3A" w:rsidP="5981CA3A"/>
    <w:p w14:paraId="71810A13" w14:textId="0A83A790" w:rsidR="31F1B2C4" w:rsidRDefault="31F1B2C4" w:rsidP="5981CA3A">
      <w:pPr>
        <w:spacing w:before="240" w:after="240"/>
      </w:pPr>
      <w:r w:rsidRPr="5981CA3A">
        <w:rPr>
          <w:rFonts w:ascii="Lato" w:eastAsia="Lato" w:hAnsi="Lato" w:cs="Lato"/>
          <w:b/>
          <w:bCs/>
        </w:rPr>
        <w:t>NPLD 79</w:t>
      </w:r>
      <w:r w:rsidR="00C770F7">
        <w:rPr>
          <w:rFonts w:ascii="Lato" w:eastAsia="Lato" w:hAnsi="Lato" w:cs="Lato"/>
          <w:b/>
          <w:bCs/>
        </w:rPr>
        <w:t>5</w:t>
      </w:r>
      <w:r w:rsidRPr="5981CA3A">
        <w:rPr>
          <w:rFonts w:ascii="Lato" w:eastAsia="Lato" w:hAnsi="Lato" w:cs="Lato"/>
          <w:b/>
          <w:bCs/>
        </w:rPr>
        <w:t>0 — Philanthropy &amp; The City</w:t>
      </w:r>
    </w:p>
    <w:p w14:paraId="2B3C9AD5" w14:textId="0C421EE7" w:rsidR="31F1B2C4" w:rsidRDefault="31F1B2C4" w:rsidP="5981CA3A">
      <w:pPr>
        <w:spacing w:before="240" w:after="240"/>
        <w:rPr>
          <w:rFonts w:ascii="Lato" w:eastAsia="Lato" w:hAnsi="Lato" w:cs="Lato"/>
          <w:b/>
          <w:bCs/>
        </w:rPr>
      </w:pPr>
      <w:r w:rsidRPr="5981CA3A">
        <w:rPr>
          <w:rFonts w:ascii="Lato" w:eastAsia="Lato" w:hAnsi="Lato" w:cs="Lato"/>
          <w:b/>
          <w:bCs/>
        </w:rPr>
        <w:t>Spring 2025</w:t>
      </w:r>
      <w:r w:rsidR="721B28BC" w:rsidRPr="5981CA3A">
        <w:rPr>
          <w:rFonts w:ascii="Lato" w:eastAsia="Lato" w:hAnsi="Lato" w:cs="Lato"/>
          <w:b/>
          <w:bCs/>
        </w:rPr>
        <w:t xml:space="preserve"> </w:t>
      </w:r>
      <w:r w:rsidRPr="5981CA3A">
        <w:rPr>
          <w:rFonts w:ascii="Lato" w:eastAsia="Lato" w:hAnsi="Lato" w:cs="Lato"/>
          <w:b/>
          <w:bCs/>
          <w:sz w:val="28"/>
          <w:szCs w:val="28"/>
        </w:rPr>
        <w:t>COURSE SCHEDULE</w:t>
      </w:r>
    </w:p>
    <w:p w14:paraId="0B9E2FE7" w14:textId="4A5EFBE6" w:rsidR="3834FAFD" w:rsidRDefault="3834FAFD" w:rsidP="5981CA3A">
      <w:pPr>
        <w:pStyle w:val="Heading3"/>
        <w:spacing w:before="281" w:after="281"/>
      </w:pPr>
      <w:r w:rsidRPr="5981CA3A">
        <w:rPr>
          <w:rFonts w:ascii="Lato" w:eastAsia="Lato" w:hAnsi="Lato" w:cs="Lato"/>
          <w:b/>
          <w:bCs/>
        </w:rPr>
        <w:t>S</w:t>
      </w:r>
      <w:r w:rsidR="31F1B2C4" w:rsidRPr="5981CA3A">
        <w:rPr>
          <w:rFonts w:ascii="Lato" w:eastAsia="Lato" w:hAnsi="Lato" w:cs="Lato"/>
          <w:b/>
          <w:bCs/>
        </w:rPr>
        <w:t>ECTION ONE: CONTEXT IS EVERYTHING</w:t>
      </w:r>
    </w:p>
    <w:p w14:paraId="26CCF916" w14:textId="5B70B756" w:rsidR="31F1B2C4" w:rsidRDefault="31F1B2C4" w:rsidP="5981CA3A">
      <w:pPr>
        <w:spacing w:before="240" w:after="240"/>
      </w:pPr>
      <w:r w:rsidRPr="5981CA3A">
        <w:rPr>
          <w:rFonts w:ascii="Lato" w:eastAsia="Lato" w:hAnsi="Lato" w:cs="Lato"/>
          <w:b/>
          <w:bCs/>
        </w:rPr>
        <w:t>January 22 – Week One</w:t>
      </w:r>
    </w:p>
    <w:p w14:paraId="20EDF954" w14:textId="7E8F3B75"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Welcome &amp; Course Overview</w:t>
      </w:r>
    </w:p>
    <w:p w14:paraId="2706D3EE" w14:textId="2973133C" w:rsidR="31F1B2C4" w:rsidRDefault="31F1B2C4" w:rsidP="5981CA3A">
      <w:pPr>
        <w:pStyle w:val="ListParagraph"/>
        <w:numPr>
          <w:ilvl w:val="0"/>
          <w:numId w:val="14"/>
        </w:numPr>
        <w:spacing w:after="0"/>
        <w:rPr>
          <w:rFonts w:ascii="Lato" w:eastAsia="Lato" w:hAnsi="Lato" w:cs="Lato"/>
        </w:rPr>
      </w:pPr>
      <w:r w:rsidRPr="5981CA3A">
        <w:rPr>
          <w:rFonts w:ascii="Lato" w:eastAsia="Lato" w:hAnsi="Lato" w:cs="Lato"/>
        </w:rPr>
        <w:t>Introductions and what you bring to the class</w:t>
      </w:r>
    </w:p>
    <w:p w14:paraId="63E37669" w14:textId="4199810A" w:rsidR="31F1B2C4" w:rsidRDefault="31F1B2C4" w:rsidP="5981CA3A">
      <w:pPr>
        <w:pStyle w:val="ListParagraph"/>
        <w:numPr>
          <w:ilvl w:val="0"/>
          <w:numId w:val="14"/>
        </w:numPr>
        <w:spacing w:after="0"/>
        <w:rPr>
          <w:rFonts w:ascii="Lato" w:eastAsia="Lato" w:hAnsi="Lato" w:cs="Lato"/>
        </w:rPr>
      </w:pPr>
      <w:r w:rsidRPr="5981CA3A">
        <w:rPr>
          <w:rFonts w:ascii="Lato" w:eastAsia="Lato" w:hAnsi="Lato" w:cs="Lato"/>
        </w:rPr>
        <w:t>What you hope to get out of the class</w:t>
      </w:r>
    </w:p>
    <w:p w14:paraId="796EAAE6" w14:textId="5D1F997F" w:rsidR="31F1B2C4" w:rsidRDefault="31F1B2C4" w:rsidP="5981CA3A">
      <w:pPr>
        <w:pStyle w:val="ListParagraph"/>
        <w:numPr>
          <w:ilvl w:val="0"/>
          <w:numId w:val="14"/>
        </w:numPr>
        <w:spacing w:after="0"/>
        <w:rPr>
          <w:rFonts w:ascii="Lato" w:eastAsia="Lato" w:hAnsi="Lato" w:cs="Lato"/>
        </w:rPr>
      </w:pPr>
      <w:r w:rsidRPr="5981CA3A">
        <w:rPr>
          <w:rFonts w:ascii="Lato" w:eastAsia="Lato" w:hAnsi="Lato" w:cs="Lato"/>
        </w:rPr>
        <w:t>Course overview</w:t>
      </w:r>
    </w:p>
    <w:p w14:paraId="343D47D7" w14:textId="71263E30" w:rsidR="5981CA3A" w:rsidRDefault="5981CA3A"/>
    <w:p w14:paraId="3525F75C" w14:textId="7DADEC15" w:rsidR="31F1B2C4" w:rsidRDefault="31F1B2C4" w:rsidP="5981CA3A">
      <w:pPr>
        <w:spacing w:before="240" w:after="240"/>
      </w:pPr>
      <w:r w:rsidRPr="5981CA3A">
        <w:rPr>
          <w:rFonts w:ascii="Lato" w:eastAsia="Lato" w:hAnsi="Lato" w:cs="Lato"/>
          <w:b/>
          <w:bCs/>
        </w:rPr>
        <w:t>January 29 – Week Two</w:t>
      </w:r>
    </w:p>
    <w:p w14:paraId="3D1F703D" w14:textId="5B7FB2BA"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Overview of the Third Sector</w:t>
      </w:r>
    </w:p>
    <w:p w14:paraId="0D0F4FD5" w14:textId="5B554869" w:rsidR="31F1B2C4" w:rsidRDefault="31F1B2C4" w:rsidP="5981CA3A">
      <w:pPr>
        <w:pStyle w:val="ListParagraph"/>
        <w:numPr>
          <w:ilvl w:val="0"/>
          <w:numId w:val="13"/>
        </w:numPr>
        <w:spacing w:after="0"/>
        <w:rPr>
          <w:rFonts w:ascii="Lato" w:eastAsia="Lato" w:hAnsi="Lato" w:cs="Lato"/>
        </w:rPr>
      </w:pPr>
      <w:r w:rsidRPr="5981CA3A">
        <w:rPr>
          <w:rFonts w:ascii="Lato" w:eastAsia="Lato" w:hAnsi="Lato" w:cs="Lato"/>
          <w:b/>
          <w:bCs/>
        </w:rPr>
        <w:t>Readings</w:t>
      </w:r>
      <w:r w:rsidRPr="5981CA3A">
        <w:rPr>
          <w:rFonts w:ascii="Lato" w:eastAsia="Lato" w:hAnsi="Lato" w:cs="Lato"/>
        </w:rPr>
        <w:t xml:space="preserve">: </w:t>
      </w:r>
    </w:p>
    <w:p w14:paraId="3DDE8008" w14:textId="7A6739BD" w:rsidR="31F1B2C4" w:rsidRDefault="31F1B2C4" w:rsidP="5981CA3A">
      <w:pPr>
        <w:pStyle w:val="ListParagraph"/>
        <w:numPr>
          <w:ilvl w:val="1"/>
          <w:numId w:val="13"/>
        </w:numPr>
        <w:spacing w:after="0"/>
        <w:rPr>
          <w:rFonts w:ascii="Lato" w:eastAsia="Lato" w:hAnsi="Lato" w:cs="Lato"/>
        </w:rPr>
      </w:pPr>
      <w:proofErr w:type="spellStart"/>
      <w:r w:rsidRPr="5981CA3A">
        <w:rPr>
          <w:rFonts w:ascii="Lato" w:eastAsia="Lato" w:hAnsi="Lato" w:cs="Lato"/>
        </w:rPr>
        <w:t>Bernholz</w:t>
      </w:r>
      <w:proofErr w:type="spellEnd"/>
      <w:r w:rsidRPr="5981CA3A">
        <w:rPr>
          <w:rFonts w:ascii="Lato" w:eastAsia="Lato" w:hAnsi="Lato" w:cs="Lato"/>
        </w:rPr>
        <w:t>, “Philanthropy and the Social Economy: Blueprint 202</w:t>
      </w:r>
      <w:r w:rsidR="7529DAE4" w:rsidRPr="5981CA3A">
        <w:rPr>
          <w:rFonts w:ascii="Lato" w:eastAsia="Lato" w:hAnsi="Lato" w:cs="Lato"/>
        </w:rPr>
        <w:t>5</w:t>
      </w:r>
      <w:r w:rsidRPr="5981CA3A">
        <w:rPr>
          <w:rFonts w:ascii="Lato" w:eastAsia="Lato" w:hAnsi="Lato" w:cs="Lato"/>
        </w:rPr>
        <w:t>”</w:t>
      </w:r>
    </w:p>
    <w:p w14:paraId="40D65EAA" w14:textId="5260D4CE" w:rsidR="31F1B2C4" w:rsidRDefault="31F1B2C4" w:rsidP="5981CA3A">
      <w:pPr>
        <w:pStyle w:val="ListParagraph"/>
        <w:numPr>
          <w:ilvl w:val="1"/>
          <w:numId w:val="13"/>
        </w:numPr>
        <w:spacing w:after="0"/>
        <w:rPr>
          <w:rFonts w:ascii="Lato" w:eastAsia="Lato" w:hAnsi="Lato" w:cs="Lato"/>
        </w:rPr>
      </w:pPr>
      <w:r w:rsidRPr="5981CA3A">
        <w:rPr>
          <w:rFonts w:ascii="Lato" w:eastAsia="Lato" w:hAnsi="Lato" w:cs="Lato"/>
        </w:rPr>
        <w:t>Buchanan, Chapter 1</w:t>
      </w:r>
    </w:p>
    <w:p w14:paraId="4F37930B" w14:textId="11A0E00B" w:rsidR="31F1B2C4" w:rsidRDefault="31F1B2C4" w:rsidP="5981CA3A">
      <w:pPr>
        <w:pStyle w:val="ListParagraph"/>
        <w:numPr>
          <w:ilvl w:val="1"/>
          <w:numId w:val="13"/>
        </w:numPr>
        <w:spacing w:after="0"/>
        <w:rPr>
          <w:rFonts w:ascii="Lato" w:eastAsia="Lato" w:hAnsi="Lato" w:cs="Lato"/>
        </w:rPr>
      </w:pPr>
      <w:r w:rsidRPr="5981CA3A">
        <w:rPr>
          <w:rFonts w:ascii="Lato" w:eastAsia="Lato" w:hAnsi="Lato" w:cs="Lato"/>
        </w:rPr>
        <w:lastRenderedPageBreak/>
        <w:t>Cohen, "I'm Rethinking How I Choose to Give to Those in Need"</w:t>
      </w:r>
    </w:p>
    <w:p w14:paraId="3670AC00" w14:textId="5E0563B7" w:rsidR="31F1B2C4" w:rsidRDefault="31F1B2C4" w:rsidP="5981CA3A">
      <w:pPr>
        <w:pStyle w:val="ListParagraph"/>
        <w:numPr>
          <w:ilvl w:val="1"/>
          <w:numId w:val="13"/>
        </w:numPr>
        <w:spacing w:after="0"/>
        <w:rPr>
          <w:rFonts w:ascii="Lato" w:eastAsia="Lato" w:hAnsi="Lato" w:cs="Lato"/>
        </w:rPr>
      </w:pPr>
      <w:r w:rsidRPr="5981CA3A">
        <w:rPr>
          <w:rFonts w:ascii="Lato" w:eastAsia="Lato" w:hAnsi="Lato" w:cs="Lato"/>
        </w:rPr>
        <w:t>Schiller, Chapter 1</w:t>
      </w:r>
    </w:p>
    <w:p w14:paraId="28E41C14" w14:textId="2C58EC8F" w:rsidR="31F1B2C4" w:rsidRDefault="31F1B2C4" w:rsidP="5981CA3A">
      <w:pPr>
        <w:pStyle w:val="ListParagraph"/>
        <w:numPr>
          <w:ilvl w:val="1"/>
          <w:numId w:val="13"/>
        </w:numPr>
        <w:spacing w:after="0"/>
        <w:rPr>
          <w:rFonts w:ascii="Lato" w:eastAsia="Lato" w:hAnsi="Lato" w:cs="Lato"/>
        </w:rPr>
      </w:pPr>
      <w:r w:rsidRPr="5981CA3A">
        <w:rPr>
          <w:rFonts w:ascii="Lato" w:eastAsia="Lato" w:hAnsi="Lato" w:cs="Lato"/>
        </w:rPr>
        <w:t>National Council of Nonprofits, “Nonprofit Impact Matters”</w:t>
      </w:r>
      <w:r w:rsidR="6D1F860C" w:rsidRPr="5981CA3A">
        <w:rPr>
          <w:rFonts w:ascii="Lato" w:eastAsia="Lato" w:hAnsi="Lato" w:cs="Lato"/>
        </w:rPr>
        <w:t xml:space="preserve"> (</w:t>
      </w:r>
      <w:r w:rsidR="1FD8EF7C" w:rsidRPr="5981CA3A">
        <w:rPr>
          <w:rFonts w:ascii="Lato" w:eastAsia="Lato" w:hAnsi="Lato" w:cs="Lato"/>
        </w:rPr>
        <w:t>PDF</w:t>
      </w:r>
      <w:r w:rsidR="6D1F860C" w:rsidRPr="5981CA3A">
        <w:rPr>
          <w:rFonts w:ascii="Lato" w:eastAsia="Lato" w:hAnsi="Lato" w:cs="Lato"/>
        </w:rPr>
        <w:t>)</w:t>
      </w:r>
    </w:p>
    <w:p w14:paraId="743735DE" w14:textId="454457AF" w:rsidR="5981CA3A" w:rsidRDefault="5981CA3A"/>
    <w:p w14:paraId="08C52092" w14:textId="7F187D12" w:rsidR="31F1B2C4" w:rsidRDefault="31F1B2C4" w:rsidP="5981CA3A">
      <w:pPr>
        <w:spacing w:before="240" w:after="240"/>
      </w:pPr>
      <w:r w:rsidRPr="5981CA3A">
        <w:rPr>
          <w:rFonts w:ascii="Lato" w:eastAsia="Lato" w:hAnsi="Lato" w:cs="Lato"/>
          <w:b/>
          <w:bCs/>
        </w:rPr>
        <w:t>February 5 – Week Three</w:t>
      </w:r>
    </w:p>
    <w:p w14:paraId="617907A4" w14:textId="06ECE8FB"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Overview on Nonprofits and Nonprofit Management</w:t>
      </w:r>
    </w:p>
    <w:p w14:paraId="1FF8D03E" w14:textId="54FB2425" w:rsidR="29C7FD9A" w:rsidRDefault="29C7FD9A" w:rsidP="5981CA3A">
      <w:pPr>
        <w:pStyle w:val="ListParagraph"/>
        <w:numPr>
          <w:ilvl w:val="0"/>
          <w:numId w:val="12"/>
        </w:numPr>
        <w:spacing w:after="0"/>
        <w:rPr>
          <w:rFonts w:ascii="Lato" w:eastAsia="Lato" w:hAnsi="Lato" w:cs="Lato"/>
        </w:rPr>
      </w:pPr>
      <w:r w:rsidRPr="5981CA3A">
        <w:rPr>
          <w:rFonts w:ascii="Lato" w:eastAsia="Lato" w:hAnsi="Lato" w:cs="Lato"/>
        </w:rPr>
        <w:t>Readings:</w:t>
      </w:r>
    </w:p>
    <w:p w14:paraId="2F2C71A3" w14:textId="1ABD07CA" w:rsidR="6737E303" w:rsidRDefault="6737E303" w:rsidP="5981CA3A">
      <w:pPr>
        <w:pStyle w:val="ListParagraph"/>
        <w:numPr>
          <w:ilvl w:val="1"/>
          <w:numId w:val="12"/>
        </w:numPr>
        <w:spacing w:after="0"/>
        <w:rPr>
          <w:rFonts w:ascii="Lato" w:eastAsia="Lato" w:hAnsi="Lato" w:cs="Lato"/>
        </w:rPr>
      </w:pPr>
      <w:r w:rsidRPr="5981CA3A">
        <w:rPr>
          <w:rFonts w:ascii="Lato" w:eastAsia="Lato" w:hAnsi="Lato" w:cs="Lato"/>
        </w:rPr>
        <w:t xml:space="preserve">Rhode, </w:t>
      </w:r>
      <w:r w:rsidRPr="5981CA3A">
        <w:rPr>
          <w:rFonts w:ascii="Lato" w:eastAsia="Lato" w:hAnsi="Lato" w:cs="Lato"/>
          <w:i/>
          <w:iCs/>
        </w:rPr>
        <w:t>Passion Isn’t Enough (Selections)</w:t>
      </w:r>
    </w:p>
    <w:p w14:paraId="3133B3C5" w14:textId="4438E7C0" w:rsidR="6737E303" w:rsidRDefault="6737E303" w:rsidP="5981CA3A">
      <w:pPr>
        <w:pStyle w:val="ListParagraph"/>
        <w:numPr>
          <w:ilvl w:val="1"/>
          <w:numId w:val="12"/>
        </w:numPr>
        <w:spacing w:after="0"/>
        <w:rPr>
          <w:rFonts w:ascii="Lato" w:eastAsia="Lato" w:hAnsi="Lato" w:cs="Lato"/>
        </w:rPr>
      </w:pPr>
      <w:r w:rsidRPr="5981CA3A">
        <w:rPr>
          <w:rFonts w:ascii="Lato" w:eastAsia="Lato" w:hAnsi="Lato" w:cs="Lato"/>
        </w:rPr>
        <w:t>M</w:t>
      </w:r>
      <w:r w:rsidR="01728650" w:rsidRPr="5981CA3A">
        <w:rPr>
          <w:rFonts w:ascii="Lato" w:eastAsia="Lato" w:hAnsi="Lato" w:cs="Lato"/>
        </w:rPr>
        <w:t>o</w:t>
      </w:r>
      <w:r w:rsidR="31F1B2C4" w:rsidRPr="5981CA3A">
        <w:rPr>
          <w:rFonts w:ascii="Lato" w:eastAsia="Lato" w:hAnsi="Lato" w:cs="Lato"/>
        </w:rPr>
        <w:t xml:space="preserve">rino, </w:t>
      </w:r>
      <w:r w:rsidR="31F1B2C4" w:rsidRPr="5981CA3A">
        <w:rPr>
          <w:rFonts w:ascii="Lato" w:eastAsia="Lato" w:hAnsi="Lato" w:cs="Lato"/>
          <w:i/>
          <w:iCs/>
        </w:rPr>
        <w:t>Leap of Reason</w:t>
      </w:r>
      <w:r w:rsidR="31F1B2C4" w:rsidRPr="5981CA3A">
        <w:rPr>
          <w:rFonts w:ascii="Lato" w:eastAsia="Lato" w:hAnsi="Lato" w:cs="Lato"/>
        </w:rPr>
        <w:t xml:space="preserve"> (Introduction, Pages 1–74, 95–98, 105–110)</w:t>
      </w:r>
    </w:p>
    <w:p w14:paraId="7250FC9E" w14:textId="5BE3FF8B" w:rsidR="5981CA3A" w:rsidRDefault="5981CA3A" w:rsidP="5981CA3A">
      <w:pPr>
        <w:pStyle w:val="ListParagraph"/>
        <w:spacing w:after="0"/>
        <w:ind w:left="1440"/>
        <w:rPr>
          <w:rFonts w:ascii="Lato" w:eastAsia="Lato" w:hAnsi="Lato" w:cs="Lato"/>
          <w:i/>
          <w:iCs/>
        </w:rPr>
      </w:pPr>
    </w:p>
    <w:p w14:paraId="706D802C" w14:textId="65B86985" w:rsidR="31F1B2C4" w:rsidRDefault="31F1B2C4" w:rsidP="5981CA3A">
      <w:pPr>
        <w:pStyle w:val="ListParagraph"/>
        <w:numPr>
          <w:ilvl w:val="0"/>
          <w:numId w:val="12"/>
        </w:numPr>
        <w:spacing w:after="0"/>
        <w:rPr>
          <w:rFonts w:ascii="Lato" w:eastAsia="Lato" w:hAnsi="Lato" w:cs="Lato"/>
        </w:rPr>
      </w:pPr>
      <w:r w:rsidRPr="5981CA3A">
        <w:rPr>
          <w:rFonts w:ascii="Lato" w:eastAsia="Lato" w:hAnsi="Lato" w:cs="Lato"/>
          <w:b/>
          <w:bCs/>
        </w:rPr>
        <w:t>Activities</w:t>
      </w:r>
      <w:r w:rsidRPr="5981CA3A">
        <w:rPr>
          <w:rFonts w:ascii="Lato" w:eastAsia="Lato" w:hAnsi="Lato" w:cs="Lato"/>
        </w:rPr>
        <w:t xml:space="preserve">: </w:t>
      </w:r>
    </w:p>
    <w:p w14:paraId="03F1B90B" w14:textId="41B89D12" w:rsidR="31F1B2C4" w:rsidRDefault="31F1B2C4" w:rsidP="5981CA3A">
      <w:pPr>
        <w:pStyle w:val="ListParagraph"/>
        <w:numPr>
          <w:ilvl w:val="1"/>
          <w:numId w:val="12"/>
        </w:numPr>
        <w:spacing w:after="0"/>
        <w:rPr>
          <w:rFonts w:ascii="Lato" w:eastAsia="Lato" w:hAnsi="Lato" w:cs="Lato"/>
        </w:rPr>
      </w:pPr>
      <w:r w:rsidRPr="5981CA3A">
        <w:rPr>
          <w:rFonts w:ascii="Lato" w:eastAsia="Lato" w:hAnsi="Lato" w:cs="Lato"/>
        </w:rPr>
        <w:t>Distribute $10 to each student</w:t>
      </w:r>
    </w:p>
    <w:p w14:paraId="564D9E7C" w14:textId="12D8AEA3" w:rsidR="31F1B2C4" w:rsidRDefault="31F1B2C4" w:rsidP="5981CA3A">
      <w:pPr>
        <w:pStyle w:val="ListParagraph"/>
        <w:numPr>
          <w:ilvl w:val="1"/>
          <w:numId w:val="12"/>
        </w:numPr>
        <w:spacing w:after="0"/>
        <w:rPr>
          <w:rFonts w:ascii="Lato" w:eastAsia="Lato" w:hAnsi="Lato" w:cs="Lato"/>
        </w:rPr>
      </w:pPr>
      <w:r w:rsidRPr="5981CA3A">
        <w:rPr>
          <w:rFonts w:ascii="Lato" w:eastAsia="Lato" w:hAnsi="Lato" w:cs="Lato"/>
        </w:rPr>
        <w:t>Select Issue Areas and Teams</w:t>
      </w:r>
    </w:p>
    <w:p w14:paraId="26176DFA" w14:textId="4992B78A" w:rsidR="31F1B2C4" w:rsidRDefault="31F1B2C4" w:rsidP="5981CA3A">
      <w:pPr>
        <w:pStyle w:val="Heading3"/>
        <w:spacing w:before="281" w:after="281"/>
      </w:pPr>
      <w:r w:rsidRPr="5981CA3A">
        <w:rPr>
          <w:rFonts w:ascii="Lato" w:eastAsia="Lato" w:hAnsi="Lato" w:cs="Lato"/>
          <w:b/>
          <w:bCs/>
        </w:rPr>
        <w:t>SECTION TWO: GIVING IT AWAY</w:t>
      </w:r>
    </w:p>
    <w:p w14:paraId="4C8A30B1" w14:textId="1896E9DD" w:rsidR="31F1B2C4" w:rsidRDefault="31F1B2C4" w:rsidP="5981CA3A">
      <w:pPr>
        <w:spacing w:before="240" w:after="240"/>
      </w:pPr>
      <w:r w:rsidRPr="5981CA3A">
        <w:rPr>
          <w:rFonts w:ascii="Lato" w:eastAsia="Lato" w:hAnsi="Lato" w:cs="Lato"/>
          <w:b/>
          <w:bCs/>
        </w:rPr>
        <w:t>February 12 – Week Four</w:t>
      </w:r>
    </w:p>
    <w:p w14:paraId="51664FE6" w14:textId="3A5D0668"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Philanthropy 301 – Part I: The Macro</w:t>
      </w:r>
    </w:p>
    <w:p w14:paraId="5736AFB3" w14:textId="07E4A129" w:rsidR="31F1B2C4" w:rsidRDefault="31F1B2C4" w:rsidP="5981CA3A">
      <w:pPr>
        <w:pStyle w:val="ListParagraph"/>
        <w:numPr>
          <w:ilvl w:val="0"/>
          <w:numId w:val="11"/>
        </w:numPr>
        <w:spacing w:after="0"/>
        <w:rPr>
          <w:rFonts w:ascii="Lato" w:eastAsia="Lato" w:hAnsi="Lato" w:cs="Lato"/>
        </w:rPr>
      </w:pPr>
      <w:r w:rsidRPr="5981CA3A">
        <w:rPr>
          <w:rFonts w:ascii="Lato" w:eastAsia="Lato" w:hAnsi="Lato" w:cs="Lato"/>
          <w:b/>
          <w:bCs/>
        </w:rPr>
        <w:t>Readings</w:t>
      </w:r>
      <w:r w:rsidRPr="5981CA3A">
        <w:rPr>
          <w:rFonts w:ascii="Lato" w:eastAsia="Lato" w:hAnsi="Lato" w:cs="Lato"/>
        </w:rPr>
        <w:t xml:space="preserve">: </w:t>
      </w:r>
    </w:p>
    <w:p w14:paraId="26AA42DD" w14:textId="503E4613" w:rsidR="31F1B2C4" w:rsidRDefault="31F1B2C4" w:rsidP="5981CA3A">
      <w:pPr>
        <w:pStyle w:val="ListParagraph"/>
        <w:numPr>
          <w:ilvl w:val="1"/>
          <w:numId w:val="11"/>
        </w:numPr>
        <w:spacing w:after="0"/>
        <w:rPr>
          <w:rFonts w:ascii="Lato" w:eastAsia="Lato" w:hAnsi="Lato" w:cs="Lato"/>
        </w:rPr>
      </w:pPr>
      <w:r w:rsidRPr="5981CA3A">
        <w:rPr>
          <w:rFonts w:ascii="Lato" w:eastAsia="Lato" w:hAnsi="Lato" w:cs="Lato"/>
        </w:rPr>
        <w:t>Carnegie, “The Gospel of Wealth”</w:t>
      </w:r>
    </w:p>
    <w:p w14:paraId="291ACEB1" w14:textId="0C375D1E" w:rsidR="31F1B2C4" w:rsidRDefault="31F1B2C4" w:rsidP="5981CA3A">
      <w:pPr>
        <w:pStyle w:val="ListParagraph"/>
        <w:numPr>
          <w:ilvl w:val="1"/>
          <w:numId w:val="11"/>
        </w:numPr>
        <w:spacing w:after="0"/>
        <w:rPr>
          <w:rFonts w:ascii="Lato" w:eastAsia="Lato" w:hAnsi="Lato" w:cs="Lato"/>
          <w:i/>
          <w:iCs/>
        </w:rPr>
      </w:pPr>
      <w:r w:rsidRPr="5981CA3A">
        <w:rPr>
          <w:rFonts w:ascii="Lato" w:eastAsia="Lato" w:hAnsi="Lato" w:cs="Lato"/>
        </w:rPr>
        <w:t xml:space="preserve">Breeze, </w:t>
      </w:r>
      <w:r w:rsidRPr="5981CA3A">
        <w:rPr>
          <w:rFonts w:ascii="Lato" w:eastAsia="Lato" w:hAnsi="Lato" w:cs="Lato"/>
          <w:i/>
          <w:iCs/>
        </w:rPr>
        <w:t>Introduction: The Need for a Defense of Philanthropy</w:t>
      </w:r>
    </w:p>
    <w:p w14:paraId="62430690" w14:textId="137202D0" w:rsidR="31F1B2C4" w:rsidRDefault="31F1B2C4" w:rsidP="5981CA3A">
      <w:pPr>
        <w:pStyle w:val="ListParagraph"/>
        <w:numPr>
          <w:ilvl w:val="1"/>
          <w:numId w:val="11"/>
        </w:numPr>
        <w:spacing w:after="0"/>
        <w:rPr>
          <w:rFonts w:ascii="Lato" w:eastAsia="Lato" w:hAnsi="Lato" w:cs="Lato"/>
        </w:rPr>
      </w:pPr>
      <w:r w:rsidRPr="5981CA3A">
        <w:rPr>
          <w:rFonts w:ascii="Lato" w:eastAsia="Lato" w:hAnsi="Lato" w:cs="Lato"/>
        </w:rPr>
        <w:t>Lewis-Kraus, “The Reluctant Prophet of Effective Altruism”</w:t>
      </w:r>
    </w:p>
    <w:p w14:paraId="248414BF" w14:textId="48186A0E" w:rsidR="31F1B2C4" w:rsidRDefault="31F1B2C4" w:rsidP="5981CA3A">
      <w:pPr>
        <w:pStyle w:val="ListParagraph"/>
        <w:numPr>
          <w:ilvl w:val="1"/>
          <w:numId w:val="11"/>
        </w:numPr>
        <w:spacing w:after="0"/>
        <w:rPr>
          <w:rFonts w:ascii="Lato" w:eastAsia="Lato" w:hAnsi="Lato" w:cs="Lato"/>
        </w:rPr>
      </w:pPr>
      <w:r w:rsidRPr="5981CA3A">
        <w:rPr>
          <w:rFonts w:ascii="Lato" w:eastAsia="Lato" w:hAnsi="Lato" w:cs="Lato"/>
        </w:rPr>
        <w:t>Schiller, Chapters 2–4</w:t>
      </w:r>
    </w:p>
    <w:p w14:paraId="2B105316" w14:textId="36107F51" w:rsidR="31F1B2C4" w:rsidRDefault="31F1B2C4" w:rsidP="5981CA3A">
      <w:pPr>
        <w:pStyle w:val="ListParagraph"/>
        <w:numPr>
          <w:ilvl w:val="1"/>
          <w:numId w:val="11"/>
        </w:numPr>
        <w:spacing w:after="0"/>
        <w:rPr>
          <w:rFonts w:ascii="Lato" w:eastAsia="Lato" w:hAnsi="Lato" w:cs="Lato"/>
        </w:rPr>
      </w:pPr>
      <w:r w:rsidRPr="5981CA3A">
        <w:rPr>
          <w:rFonts w:ascii="Lato" w:eastAsia="Lato" w:hAnsi="Lato" w:cs="Lato"/>
        </w:rPr>
        <w:t>S</w:t>
      </w:r>
      <w:r w:rsidR="3C3CB5A9" w:rsidRPr="5981CA3A">
        <w:rPr>
          <w:rFonts w:ascii="Lato" w:eastAsia="Lato" w:hAnsi="Lato" w:cs="Lato"/>
        </w:rPr>
        <w:t>teinberger, “The Billionaire’s Losses,” NY Times Magazine</w:t>
      </w:r>
    </w:p>
    <w:p w14:paraId="4D9E785E" w14:textId="4AF1F970" w:rsidR="31F1B2C4" w:rsidRDefault="31F1B2C4" w:rsidP="5981CA3A">
      <w:pPr>
        <w:pStyle w:val="ListParagraph"/>
        <w:numPr>
          <w:ilvl w:val="1"/>
          <w:numId w:val="11"/>
        </w:numPr>
        <w:spacing w:after="0"/>
        <w:rPr>
          <w:rFonts w:ascii="Lato" w:eastAsia="Lato" w:hAnsi="Lato" w:cs="Lato"/>
        </w:rPr>
      </w:pPr>
      <w:r w:rsidRPr="5981CA3A">
        <w:rPr>
          <w:rFonts w:ascii="Lato" w:eastAsia="Lato" w:hAnsi="Lato" w:cs="Lato"/>
        </w:rPr>
        <w:t>Zaki, “The Feel-Good School of Philanthropy”</w:t>
      </w:r>
    </w:p>
    <w:p w14:paraId="0FDCD38C" w14:textId="7583BEC4" w:rsidR="7AA5D9C2" w:rsidRDefault="7AA5D9C2" w:rsidP="5981CA3A">
      <w:pPr>
        <w:pStyle w:val="ListParagraph"/>
        <w:numPr>
          <w:ilvl w:val="0"/>
          <w:numId w:val="11"/>
        </w:numPr>
        <w:spacing w:after="0"/>
        <w:rPr>
          <w:rFonts w:ascii="Lato" w:eastAsia="Lato" w:hAnsi="Lato" w:cs="Lato"/>
        </w:rPr>
      </w:pPr>
      <w:r w:rsidRPr="5981CA3A">
        <w:rPr>
          <w:rFonts w:ascii="Lato" w:eastAsia="Lato" w:hAnsi="Lato" w:cs="Lato"/>
        </w:rPr>
        <w:t>Activities:</w:t>
      </w:r>
    </w:p>
    <w:p w14:paraId="0E38FB81" w14:textId="2DCA1524" w:rsidR="7AA5D9C2" w:rsidRDefault="7AA5D9C2" w:rsidP="5981CA3A">
      <w:pPr>
        <w:pStyle w:val="ListParagraph"/>
        <w:numPr>
          <w:ilvl w:val="1"/>
          <w:numId w:val="11"/>
        </w:numPr>
        <w:spacing w:after="0"/>
        <w:rPr>
          <w:rFonts w:ascii="Lato" w:eastAsia="Lato" w:hAnsi="Lato" w:cs="Lato"/>
        </w:rPr>
      </w:pPr>
      <w:r w:rsidRPr="5981CA3A">
        <w:rPr>
          <w:rFonts w:ascii="Lato" w:eastAsia="Lato" w:hAnsi="Lato" w:cs="Lato"/>
        </w:rPr>
        <w:t>Discuss $10 Exercise</w:t>
      </w:r>
    </w:p>
    <w:p w14:paraId="210FAA95" w14:textId="279C0C9E" w:rsidR="7AA5D9C2" w:rsidRDefault="7AA5D9C2" w:rsidP="5981CA3A">
      <w:pPr>
        <w:pStyle w:val="ListParagraph"/>
        <w:numPr>
          <w:ilvl w:val="1"/>
          <w:numId w:val="11"/>
        </w:numPr>
        <w:spacing w:after="0"/>
        <w:rPr>
          <w:rFonts w:ascii="Lato" w:eastAsia="Lato" w:hAnsi="Lato" w:cs="Lato"/>
        </w:rPr>
      </w:pPr>
      <w:r w:rsidRPr="5981CA3A">
        <w:rPr>
          <w:rFonts w:ascii="Lato" w:eastAsia="Lato" w:hAnsi="Lato" w:cs="Lato"/>
        </w:rPr>
        <w:t>Teams meet and begin initial discussion of Foundation Structure</w:t>
      </w:r>
    </w:p>
    <w:p w14:paraId="01767832" w14:textId="6130FD55" w:rsidR="5981CA3A" w:rsidRDefault="5981CA3A"/>
    <w:p w14:paraId="32CD4508" w14:textId="77777777" w:rsidR="00A33FED" w:rsidRDefault="00A33FED" w:rsidP="5981CA3A">
      <w:pPr>
        <w:spacing w:before="240" w:after="240"/>
        <w:rPr>
          <w:rFonts w:ascii="Lato" w:eastAsia="Lato" w:hAnsi="Lato" w:cs="Lato"/>
          <w:b/>
          <w:bCs/>
        </w:rPr>
      </w:pPr>
    </w:p>
    <w:p w14:paraId="6CAF9682" w14:textId="77777777" w:rsidR="00A33FED" w:rsidRDefault="00A33FED" w:rsidP="5981CA3A">
      <w:pPr>
        <w:spacing w:before="240" w:after="240"/>
        <w:rPr>
          <w:rFonts w:ascii="Lato" w:eastAsia="Lato" w:hAnsi="Lato" w:cs="Lato"/>
          <w:b/>
          <w:bCs/>
        </w:rPr>
      </w:pPr>
    </w:p>
    <w:p w14:paraId="27991BCC" w14:textId="77777777" w:rsidR="00A33FED" w:rsidRDefault="00A33FED" w:rsidP="5981CA3A">
      <w:pPr>
        <w:spacing w:before="240" w:after="240"/>
        <w:rPr>
          <w:rFonts w:ascii="Lato" w:eastAsia="Lato" w:hAnsi="Lato" w:cs="Lato"/>
          <w:b/>
          <w:bCs/>
        </w:rPr>
      </w:pPr>
    </w:p>
    <w:p w14:paraId="3A799C44" w14:textId="272DEAE5" w:rsidR="31F1B2C4" w:rsidRDefault="31F1B2C4" w:rsidP="5981CA3A">
      <w:pPr>
        <w:spacing w:before="240" w:after="240"/>
      </w:pPr>
      <w:r w:rsidRPr="5981CA3A">
        <w:rPr>
          <w:rFonts w:ascii="Lato" w:eastAsia="Lato" w:hAnsi="Lato" w:cs="Lato"/>
          <w:b/>
          <w:bCs/>
        </w:rPr>
        <w:lastRenderedPageBreak/>
        <w:t>February 19 – Week Five</w:t>
      </w:r>
    </w:p>
    <w:p w14:paraId="58A5FD00" w14:textId="551785E7"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Philanthropy 301 – Part II: The Micro</w:t>
      </w:r>
    </w:p>
    <w:p w14:paraId="05CDBEEF" w14:textId="298455C0" w:rsidR="31F1B2C4" w:rsidRDefault="31F1B2C4" w:rsidP="5981CA3A">
      <w:pPr>
        <w:pStyle w:val="ListParagraph"/>
        <w:numPr>
          <w:ilvl w:val="0"/>
          <w:numId w:val="10"/>
        </w:numPr>
        <w:spacing w:after="0"/>
        <w:rPr>
          <w:rFonts w:ascii="Lato" w:eastAsia="Lato" w:hAnsi="Lato" w:cs="Lato"/>
        </w:rPr>
      </w:pPr>
      <w:r w:rsidRPr="5981CA3A">
        <w:rPr>
          <w:rFonts w:ascii="Lato" w:eastAsia="Lato" w:hAnsi="Lato" w:cs="Lato"/>
          <w:b/>
          <w:bCs/>
        </w:rPr>
        <w:t>Guest Speaker</w:t>
      </w:r>
      <w:r w:rsidRPr="5981CA3A">
        <w:rPr>
          <w:rFonts w:ascii="Lato" w:eastAsia="Lato" w:hAnsi="Lato" w:cs="Lato"/>
        </w:rPr>
        <w:t xml:space="preserve">: </w:t>
      </w:r>
      <w:r w:rsidR="5E542B62" w:rsidRPr="5981CA3A">
        <w:rPr>
          <w:rFonts w:ascii="Lato" w:eastAsia="Lato" w:hAnsi="Lato" w:cs="Lato"/>
        </w:rPr>
        <w:t xml:space="preserve">Leah Reisman, Program </w:t>
      </w:r>
      <w:r w:rsidR="18F9D532" w:rsidRPr="5981CA3A">
        <w:rPr>
          <w:rFonts w:ascii="Lato" w:eastAsia="Lato" w:hAnsi="Lato" w:cs="Lato"/>
        </w:rPr>
        <w:t xml:space="preserve">Officer, </w:t>
      </w:r>
      <w:r w:rsidR="5E542B62" w:rsidRPr="5981CA3A">
        <w:rPr>
          <w:rFonts w:ascii="Lato" w:eastAsia="Lato" w:hAnsi="Lato" w:cs="Lato"/>
        </w:rPr>
        <w:t>The Barra Fo</w:t>
      </w:r>
      <w:r w:rsidR="138D4D71" w:rsidRPr="5981CA3A">
        <w:rPr>
          <w:rFonts w:ascii="Lato" w:eastAsia="Lato" w:hAnsi="Lato" w:cs="Lato"/>
        </w:rPr>
        <w:t>u</w:t>
      </w:r>
      <w:r w:rsidR="5E542B62" w:rsidRPr="5981CA3A">
        <w:rPr>
          <w:rFonts w:ascii="Lato" w:eastAsia="Lato" w:hAnsi="Lato" w:cs="Lato"/>
        </w:rPr>
        <w:t>ndation</w:t>
      </w:r>
    </w:p>
    <w:p w14:paraId="4E3C0FA9" w14:textId="179FED94" w:rsidR="5981CA3A" w:rsidRDefault="5981CA3A" w:rsidP="5981CA3A">
      <w:pPr>
        <w:pStyle w:val="ListParagraph"/>
        <w:spacing w:after="0"/>
        <w:rPr>
          <w:rFonts w:ascii="Lato" w:eastAsia="Lato" w:hAnsi="Lato" w:cs="Lato"/>
        </w:rPr>
      </w:pPr>
    </w:p>
    <w:p w14:paraId="1EFE5B1D" w14:textId="3BC813B8" w:rsidR="31F1B2C4" w:rsidRDefault="31F1B2C4" w:rsidP="5981CA3A">
      <w:pPr>
        <w:pStyle w:val="ListParagraph"/>
        <w:numPr>
          <w:ilvl w:val="0"/>
          <w:numId w:val="10"/>
        </w:numPr>
        <w:spacing w:after="0"/>
        <w:rPr>
          <w:rFonts w:ascii="Lato" w:eastAsia="Lato" w:hAnsi="Lato" w:cs="Lato"/>
        </w:rPr>
      </w:pPr>
      <w:r w:rsidRPr="5981CA3A">
        <w:rPr>
          <w:rFonts w:ascii="Lato" w:eastAsia="Lato" w:hAnsi="Lato" w:cs="Lato"/>
          <w:b/>
          <w:bCs/>
        </w:rPr>
        <w:t>Readings</w:t>
      </w:r>
      <w:r w:rsidRPr="5981CA3A">
        <w:rPr>
          <w:rFonts w:ascii="Lato" w:eastAsia="Lato" w:hAnsi="Lato" w:cs="Lato"/>
        </w:rPr>
        <w:t xml:space="preserve">: </w:t>
      </w:r>
    </w:p>
    <w:p w14:paraId="24A2DBCA" w14:textId="1EB59B78" w:rsidR="31F1B2C4" w:rsidRDefault="31F1B2C4" w:rsidP="5981CA3A">
      <w:pPr>
        <w:pStyle w:val="ListParagraph"/>
        <w:numPr>
          <w:ilvl w:val="1"/>
          <w:numId w:val="10"/>
        </w:numPr>
        <w:spacing w:after="0"/>
        <w:rPr>
          <w:rFonts w:ascii="Lato" w:eastAsia="Lato" w:hAnsi="Lato" w:cs="Lato"/>
        </w:rPr>
      </w:pPr>
      <w:r w:rsidRPr="5981CA3A">
        <w:rPr>
          <w:rFonts w:ascii="Lato" w:eastAsia="Lato" w:hAnsi="Lato" w:cs="Lato"/>
        </w:rPr>
        <w:t>Buchanan, Chapters 2–4</w:t>
      </w:r>
    </w:p>
    <w:p w14:paraId="0620951A" w14:textId="20BC599A" w:rsidR="31F1B2C4" w:rsidRDefault="31F1B2C4" w:rsidP="5981CA3A">
      <w:pPr>
        <w:pStyle w:val="ListParagraph"/>
        <w:numPr>
          <w:ilvl w:val="1"/>
          <w:numId w:val="10"/>
        </w:numPr>
        <w:spacing w:after="0"/>
        <w:rPr>
          <w:rFonts w:ascii="Lato" w:eastAsia="Lato" w:hAnsi="Lato" w:cs="Lato"/>
        </w:rPr>
      </w:pPr>
      <w:r w:rsidRPr="5981CA3A">
        <w:rPr>
          <w:rFonts w:ascii="Lato" w:eastAsia="Lato" w:hAnsi="Lato" w:cs="Lato"/>
        </w:rPr>
        <w:t>MacFarquhar, “What Money Can Buy”</w:t>
      </w:r>
    </w:p>
    <w:p w14:paraId="29284DB4" w14:textId="61535BAD" w:rsidR="31F1B2C4" w:rsidRDefault="31F1B2C4" w:rsidP="5981CA3A">
      <w:pPr>
        <w:pStyle w:val="ListParagraph"/>
        <w:numPr>
          <w:ilvl w:val="1"/>
          <w:numId w:val="10"/>
        </w:numPr>
        <w:spacing w:after="0"/>
        <w:rPr>
          <w:rFonts w:ascii="Lato" w:eastAsia="Lato" w:hAnsi="Lato" w:cs="Lato"/>
        </w:rPr>
      </w:pPr>
      <w:r w:rsidRPr="5981CA3A">
        <w:rPr>
          <w:rFonts w:ascii="Lato" w:eastAsia="Lato" w:hAnsi="Lato" w:cs="Lato"/>
        </w:rPr>
        <w:t>Porter &amp; Kramer, “Philanthropy’s New Agenda: Creating Value”</w:t>
      </w:r>
    </w:p>
    <w:p w14:paraId="0FDF25C1" w14:textId="59D12426" w:rsidR="31F1B2C4" w:rsidRDefault="31F1B2C4" w:rsidP="5981CA3A">
      <w:pPr>
        <w:pStyle w:val="ListParagraph"/>
        <w:numPr>
          <w:ilvl w:val="1"/>
          <w:numId w:val="10"/>
        </w:numPr>
        <w:spacing w:after="0"/>
        <w:rPr>
          <w:rFonts w:ascii="Lato" w:eastAsia="Lato" w:hAnsi="Lato" w:cs="Lato"/>
        </w:rPr>
      </w:pPr>
      <w:r w:rsidRPr="5981CA3A">
        <w:rPr>
          <w:rFonts w:ascii="Lato" w:eastAsia="Lato" w:hAnsi="Lato" w:cs="Lato"/>
        </w:rPr>
        <w:t xml:space="preserve">Reich, </w:t>
      </w:r>
      <w:r w:rsidRPr="5981CA3A">
        <w:rPr>
          <w:rFonts w:ascii="Lato" w:eastAsia="Lato" w:hAnsi="Lato" w:cs="Lato"/>
          <w:i/>
          <w:iCs/>
        </w:rPr>
        <w:t>Just Giving</w:t>
      </w:r>
      <w:r w:rsidRPr="5981CA3A">
        <w:rPr>
          <w:rFonts w:ascii="Lato" w:eastAsia="Lato" w:hAnsi="Lato" w:cs="Lato"/>
        </w:rPr>
        <w:t>, Chapter 4</w:t>
      </w:r>
    </w:p>
    <w:p w14:paraId="29CFE553" w14:textId="488C5A93" w:rsidR="069082D8" w:rsidRDefault="069082D8" w:rsidP="5981CA3A">
      <w:pPr>
        <w:pStyle w:val="ListParagraph"/>
        <w:numPr>
          <w:ilvl w:val="0"/>
          <w:numId w:val="10"/>
        </w:numPr>
        <w:spacing w:after="0"/>
        <w:rPr>
          <w:rFonts w:ascii="Lato" w:eastAsia="Lato" w:hAnsi="Lato" w:cs="Lato"/>
        </w:rPr>
      </w:pPr>
      <w:r w:rsidRPr="5981CA3A">
        <w:rPr>
          <w:rFonts w:ascii="Lato" w:eastAsia="Lato" w:hAnsi="Lato" w:cs="Lato"/>
        </w:rPr>
        <w:t>Activities:</w:t>
      </w:r>
    </w:p>
    <w:p w14:paraId="42D75A2F" w14:textId="132F0F82" w:rsidR="069082D8" w:rsidRDefault="069082D8" w:rsidP="5981CA3A">
      <w:pPr>
        <w:pStyle w:val="ListParagraph"/>
        <w:numPr>
          <w:ilvl w:val="1"/>
          <w:numId w:val="10"/>
        </w:numPr>
        <w:spacing w:after="0"/>
        <w:rPr>
          <w:rFonts w:ascii="Lato" w:eastAsia="Lato" w:hAnsi="Lato" w:cs="Lato"/>
        </w:rPr>
      </w:pPr>
      <w:r w:rsidRPr="5981CA3A">
        <w:rPr>
          <w:rFonts w:ascii="Lato" w:eastAsia="Lato" w:hAnsi="Lato" w:cs="Lato"/>
        </w:rPr>
        <w:t xml:space="preserve">Develop a </w:t>
      </w:r>
      <w:r w:rsidR="71505225" w:rsidRPr="5981CA3A">
        <w:rPr>
          <w:rFonts w:ascii="Lato" w:eastAsia="Lato" w:hAnsi="Lato" w:cs="Lato"/>
        </w:rPr>
        <w:t>Mission</w:t>
      </w:r>
      <w:r w:rsidRPr="5981CA3A">
        <w:rPr>
          <w:rFonts w:ascii="Lato" w:eastAsia="Lato" w:hAnsi="Lato" w:cs="Lato"/>
        </w:rPr>
        <w:t xml:space="preserve"> &amp; Vision Statement, Values, and Giving Guidelines</w:t>
      </w:r>
    </w:p>
    <w:p w14:paraId="006806D5" w14:textId="2B9C737A" w:rsidR="069082D8" w:rsidRDefault="069082D8" w:rsidP="5981CA3A">
      <w:pPr>
        <w:pStyle w:val="ListParagraph"/>
        <w:numPr>
          <w:ilvl w:val="1"/>
          <w:numId w:val="10"/>
        </w:numPr>
        <w:spacing w:after="0"/>
        <w:rPr>
          <w:rFonts w:ascii="Lato" w:eastAsia="Lato" w:hAnsi="Lato" w:cs="Lato"/>
        </w:rPr>
      </w:pPr>
      <w:r w:rsidRPr="5981CA3A">
        <w:rPr>
          <w:rFonts w:ascii="Lato" w:eastAsia="Lato" w:hAnsi="Lato" w:cs="Lato"/>
        </w:rPr>
        <w:t>How to Develop Proposals and Conduct Site Visits</w:t>
      </w:r>
    </w:p>
    <w:p w14:paraId="7E5E9B16" w14:textId="7A56978B" w:rsidR="069082D8" w:rsidRDefault="069082D8" w:rsidP="5981CA3A">
      <w:pPr>
        <w:pStyle w:val="ListParagraph"/>
        <w:numPr>
          <w:ilvl w:val="1"/>
          <w:numId w:val="10"/>
        </w:numPr>
        <w:spacing w:after="0"/>
        <w:rPr>
          <w:rFonts w:ascii="Lato" w:eastAsia="Lato" w:hAnsi="Lato" w:cs="Lato"/>
        </w:rPr>
      </w:pPr>
      <w:r w:rsidRPr="5981CA3A">
        <w:rPr>
          <w:rFonts w:ascii="Lato" w:eastAsia="Lato" w:hAnsi="Lato" w:cs="Lato"/>
        </w:rPr>
        <w:t xml:space="preserve">Develop Schedule to Accomplish Work </w:t>
      </w:r>
    </w:p>
    <w:p w14:paraId="58DFC5DD" w14:textId="5051D264" w:rsidR="5981CA3A" w:rsidRDefault="5981CA3A" w:rsidP="5981CA3A">
      <w:pPr>
        <w:spacing w:before="240" w:after="240"/>
        <w:rPr>
          <w:rFonts w:ascii="Lato" w:eastAsia="Lato" w:hAnsi="Lato" w:cs="Lato"/>
          <w:b/>
          <w:bCs/>
        </w:rPr>
      </w:pPr>
    </w:p>
    <w:p w14:paraId="195A0EB0" w14:textId="3A64BC6F" w:rsidR="31F1B2C4" w:rsidRDefault="31F1B2C4" w:rsidP="5981CA3A">
      <w:pPr>
        <w:spacing w:before="240" w:after="240"/>
      </w:pPr>
      <w:r w:rsidRPr="5981CA3A">
        <w:rPr>
          <w:rFonts w:ascii="Lato" w:eastAsia="Lato" w:hAnsi="Lato" w:cs="Lato"/>
          <w:b/>
          <w:bCs/>
        </w:rPr>
        <w:t>February 26 – Week Six</w:t>
      </w:r>
    </w:p>
    <w:p w14:paraId="33534CF1" w14:textId="68F1AA53"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Philanthropy 301 – Part III: The Macro and Micro Add Up to What?</w:t>
      </w:r>
    </w:p>
    <w:p w14:paraId="78F20369" w14:textId="087922DF" w:rsidR="31F1B2C4" w:rsidRDefault="31F1B2C4" w:rsidP="5981CA3A">
      <w:pPr>
        <w:pStyle w:val="ListParagraph"/>
        <w:numPr>
          <w:ilvl w:val="0"/>
          <w:numId w:val="9"/>
        </w:numPr>
        <w:spacing w:after="0"/>
        <w:rPr>
          <w:rFonts w:ascii="Lato" w:eastAsia="Lato" w:hAnsi="Lato" w:cs="Lato"/>
        </w:rPr>
      </w:pPr>
      <w:r w:rsidRPr="5981CA3A">
        <w:rPr>
          <w:rFonts w:ascii="Lato" w:eastAsia="Lato" w:hAnsi="Lato" w:cs="Lato"/>
          <w:b/>
          <w:bCs/>
        </w:rPr>
        <w:t>Guest Speaker</w:t>
      </w:r>
      <w:r w:rsidRPr="5981CA3A">
        <w:rPr>
          <w:rFonts w:ascii="Lato" w:eastAsia="Lato" w:hAnsi="Lato" w:cs="Lato"/>
        </w:rPr>
        <w:t>: Students from 2024 Class</w:t>
      </w:r>
    </w:p>
    <w:p w14:paraId="63496CDE" w14:textId="13601B0E" w:rsidR="5981CA3A" w:rsidRDefault="5981CA3A" w:rsidP="5981CA3A">
      <w:pPr>
        <w:pStyle w:val="ListParagraph"/>
        <w:spacing w:after="0"/>
        <w:rPr>
          <w:rFonts w:ascii="Lato" w:eastAsia="Lato" w:hAnsi="Lato" w:cs="Lato"/>
        </w:rPr>
      </w:pPr>
    </w:p>
    <w:p w14:paraId="293BAE6A" w14:textId="6AFCD239" w:rsidR="31F1B2C4" w:rsidRDefault="31F1B2C4" w:rsidP="5981CA3A">
      <w:pPr>
        <w:pStyle w:val="ListParagraph"/>
        <w:numPr>
          <w:ilvl w:val="0"/>
          <w:numId w:val="9"/>
        </w:numPr>
        <w:spacing w:after="0"/>
        <w:rPr>
          <w:rFonts w:ascii="Lato" w:eastAsia="Lato" w:hAnsi="Lato" w:cs="Lato"/>
        </w:rPr>
      </w:pPr>
      <w:r w:rsidRPr="5981CA3A">
        <w:rPr>
          <w:rFonts w:ascii="Lato" w:eastAsia="Lato" w:hAnsi="Lato" w:cs="Lato"/>
          <w:b/>
          <w:bCs/>
        </w:rPr>
        <w:t>Readings</w:t>
      </w:r>
      <w:r w:rsidRPr="5981CA3A">
        <w:rPr>
          <w:rFonts w:ascii="Lato" w:eastAsia="Lato" w:hAnsi="Lato" w:cs="Lato"/>
        </w:rPr>
        <w:t xml:space="preserve">: </w:t>
      </w:r>
    </w:p>
    <w:p w14:paraId="1B8295F9" w14:textId="77D33D9D" w:rsidR="31F1B2C4" w:rsidRDefault="31F1B2C4" w:rsidP="5981CA3A">
      <w:pPr>
        <w:pStyle w:val="ListParagraph"/>
        <w:numPr>
          <w:ilvl w:val="1"/>
          <w:numId w:val="9"/>
        </w:numPr>
        <w:spacing w:after="0"/>
        <w:rPr>
          <w:rFonts w:ascii="Lato" w:eastAsia="Lato" w:hAnsi="Lato" w:cs="Lato"/>
        </w:rPr>
      </w:pPr>
      <w:r w:rsidRPr="5981CA3A">
        <w:rPr>
          <w:rFonts w:ascii="Lato" w:eastAsia="Lato" w:hAnsi="Lato" w:cs="Lato"/>
        </w:rPr>
        <w:t>Buchanan, Chapter 7 and Conclusion</w:t>
      </w:r>
    </w:p>
    <w:p w14:paraId="251C1EAC" w14:textId="00A2C1DC" w:rsidR="31F1B2C4" w:rsidRDefault="31F1B2C4" w:rsidP="5981CA3A">
      <w:pPr>
        <w:pStyle w:val="ListParagraph"/>
        <w:numPr>
          <w:ilvl w:val="1"/>
          <w:numId w:val="9"/>
        </w:numPr>
        <w:spacing w:after="0"/>
        <w:rPr>
          <w:rFonts w:ascii="Lato" w:eastAsia="Lato" w:hAnsi="Lato" w:cs="Lato"/>
        </w:rPr>
      </w:pPr>
      <w:proofErr w:type="spellStart"/>
      <w:r w:rsidRPr="5981CA3A">
        <w:rPr>
          <w:rFonts w:ascii="Lato" w:eastAsia="Lato" w:hAnsi="Lato" w:cs="Lato"/>
        </w:rPr>
        <w:t>Giridharadas</w:t>
      </w:r>
      <w:proofErr w:type="spellEnd"/>
      <w:r w:rsidRPr="5981CA3A">
        <w:rPr>
          <w:rFonts w:ascii="Lato" w:eastAsia="Lato" w:hAnsi="Lato" w:cs="Lato"/>
        </w:rPr>
        <w:t>, “This Week, Billionaires Made a Strong Case for Abolishing Themselves”</w:t>
      </w:r>
    </w:p>
    <w:p w14:paraId="0E52704E" w14:textId="4380AC41" w:rsidR="31F1B2C4" w:rsidRDefault="31F1B2C4" w:rsidP="5981CA3A">
      <w:pPr>
        <w:pStyle w:val="ListParagraph"/>
        <w:numPr>
          <w:ilvl w:val="1"/>
          <w:numId w:val="9"/>
        </w:numPr>
        <w:spacing w:after="0"/>
        <w:rPr>
          <w:rFonts w:ascii="Lato" w:eastAsia="Lato" w:hAnsi="Lato" w:cs="Lato"/>
        </w:rPr>
      </w:pPr>
      <w:r w:rsidRPr="5981CA3A">
        <w:rPr>
          <w:rFonts w:ascii="Lato" w:eastAsia="Lato" w:hAnsi="Lato" w:cs="Lato"/>
        </w:rPr>
        <w:t xml:space="preserve">HISTPHIL, “Philanthropy </w:t>
      </w:r>
      <w:proofErr w:type="gramStart"/>
      <w:r w:rsidRPr="5981CA3A">
        <w:rPr>
          <w:rFonts w:ascii="Lato" w:eastAsia="Lato" w:hAnsi="Lato" w:cs="Lato"/>
        </w:rPr>
        <w:t>In</w:t>
      </w:r>
      <w:proofErr w:type="gramEnd"/>
      <w:r w:rsidRPr="5981CA3A">
        <w:rPr>
          <w:rFonts w:ascii="Lato" w:eastAsia="Lato" w:hAnsi="Lato" w:cs="Lato"/>
        </w:rPr>
        <w:t xml:space="preserve"> The Empire of Pain”</w:t>
      </w:r>
    </w:p>
    <w:p w14:paraId="6FE6FBE7" w14:textId="12CA425C" w:rsidR="31F1B2C4" w:rsidRDefault="31F1B2C4" w:rsidP="5981CA3A">
      <w:pPr>
        <w:pStyle w:val="ListParagraph"/>
        <w:numPr>
          <w:ilvl w:val="1"/>
          <w:numId w:val="9"/>
        </w:numPr>
        <w:spacing w:after="0"/>
        <w:rPr>
          <w:rFonts w:ascii="Lato" w:eastAsia="Lato" w:hAnsi="Lato" w:cs="Lato"/>
        </w:rPr>
      </w:pPr>
      <w:r w:rsidRPr="5981CA3A">
        <w:rPr>
          <w:rFonts w:ascii="Lato" w:eastAsia="Lato" w:hAnsi="Lato" w:cs="Lato"/>
        </w:rPr>
        <w:t>Scott, “384 Ways to Help”</w:t>
      </w:r>
      <w:r w:rsidR="02BB2874" w:rsidRPr="5981CA3A">
        <w:rPr>
          <w:rFonts w:ascii="Lato" w:eastAsia="Lato" w:hAnsi="Lato" w:cs="Lato"/>
        </w:rPr>
        <w:t xml:space="preserve"> or TBD</w:t>
      </w:r>
    </w:p>
    <w:p w14:paraId="32401F38" w14:textId="1649B1FF" w:rsidR="31F1B2C4" w:rsidRDefault="31F1B2C4" w:rsidP="5981CA3A">
      <w:pPr>
        <w:pStyle w:val="ListParagraph"/>
        <w:numPr>
          <w:ilvl w:val="1"/>
          <w:numId w:val="9"/>
        </w:numPr>
        <w:spacing w:after="0"/>
        <w:rPr>
          <w:rFonts w:ascii="Lato" w:eastAsia="Lato" w:hAnsi="Lato" w:cs="Lato"/>
        </w:rPr>
      </w:pPr>
      <w:r w:rsidRPr="5981CA3A">
        <w:rPr>
          <w:rFonts w:ascii="Lato" w:eastAsia="Lato" w:hAnsi="Lato" w:cs="Lato"/>
        </w:rPr>
        <w:t xml:space="preserve">Reich, </w:t>
      </w:r>
      <w:r w:rsidRPr="5981CA3A">
        <w:rPr>
          <w:rFonts w:ascii="Lato" w:eastAsia="Lato" w:hAnsi="Lato" w:cs="Lato"/>
          <w:i/>
          <w:iCs/>
        </w:rPr>
        <w:t>Just Giving</w:t>
      </w:r>
      <w:r w:rsidRPr="5981CA3A">
        <w:rPr>
          <w:rFonts w:ascii="Lato" w:eastAsia="Lato" w:hAnsi="Lato" w:cs="Lato"/>
        </w:rPr>
        <w:t>, Chapter 5 and Conclusion</w:t>
      </w:r>
    </w:p>
    <w:p w14:paraId="6EB5537E" w14:textId="79254F0B" w:rsidR="6738DB34" w:rsidRDefault="6738DB34" w:rsidP="5981CA3A">
      <w:pPr>
        <w:pStyle w:val="ListParagraph"/>
        <w:numPr>
          <w:ilvl w:val="1"/>
          <w:numId w:val="9"/>
        </w:numPr>
        <w:spacing w:after="0"/>
        <w:rPr>
          <w:rFonts w:ascii="Lato" w:eastAsia="Lato" w:hAnsi="Lato" w:cs="Lato"/>
        </w:rPr>
      </w:pPr>
      <w:r w:rsidRPr="5981CA3A">
        <w:rPr>
          <w:rFonts w:ascii="Lato" w:eastAsia="Lato" w:hAnsi="Lato" w:cs="Lato"/>
        </w:rPr>
        <w:t>Wener, The Deaths of Effective Altruism (Wired Magazine)</w:t>
      </w:r>
    </w:p>
    <w:p w14:paraId="2D32384A" w14:textId="61A40435" w:rsidR="5981CA3A" w:rsidRDefault="5981CA3A" w:rsidP="5981CA3A">
      <w:pPr>
        <w:spacing w:after="0"/>
        <w:rPr>
          <w:rFonts w:ascii="Lato" w:eastAsia="Lato" w:hAnsi="Lato" w:cs="Lato"/>
        </w:rPr>
      </w:pPr>
    </w:p>
    <w:p w14:paraId="2A3FF022" w14:textId="509CD71D" w:rsidR="4D9442D4" w:rsidRDefault="4D9442D4" w:rsidP="5981CA3A">
      <w:pPr>
        <w:pStyle w:val="ListParagraph"/>
        <w:numPr>
          <w:ilvl w:val="0"/>
          <w:numId w:val="9"/>
        </w:numPr>
        <w:spacing w:after="0"/>
        <w:rPr>
          <w:rFonts w:ascii="Lato" w:eastAsia="Lato" w:hAnsi="Lato" w:cs="Lato"/>
        </w:rPr>
      </w:pPr>
      <w:r w:rsidRPr="5981CA3A">
        <w:rPr>
          <w:rFonts w:ascii="Lato" w:eastAsia="Lato" w:hAnsi="Lato" w:cs="Lato"/>
        </w:rPr>
        <w:t>Activit</w:t>
      </w:r>
      <w:r w:rsidR="23143280" w:rsidRPr="5981CA3A">
        <w:rPr>
          <w:rFonts w:ascii="Lato" w:eastAsia="Lato" w:hAnsi="Lato" w:cs="Lato"/>
        </w:rPr>
        <w:t>y</w:t>
      </w:r>
      <w:r w:rsidRPr="5981CA3A">
        <w:rPr>
          <w:rFonts w:ascii="Lato" w:eastAsia="Lato" w:hAnsi="Lato" w:cs="Lato"/>
        </w:rPr>
        <w:t>:</w:t>
      </w:r>
    </w:p>
    <w:p w14:paraId="77313B34" w14:textId="5E6226FE" w:rsidR="4D9442D4" w:rsidRDefault="4D9442D4" w:rsidP="5981CA3A">
      <w:pPr>
        <w:pStyle w:val="ListParagraph"/>
        <w:numPr>
          <w:ilvl w:val="1"/>
          <w:numId w:val="9"/>
        </w:numPr>
        <w:spacing w:after="0"/>
        <w:rPr>
          <w:rFonts w:ascii="Lato" w:eastAsia="Lato" w:hAnsi="Lato" w:cs="Lato"/>
        </w:rPr>
      </w:pPr>
      <w:r w:rsidRPr="5981CA3A">
        <w:rPr>
          <w:rFonts w:ascii="Lato" w:eastAsia="Lato" w:hAnsi="Lato" w:cs="Lato"/>
        </w:rPr>
        <w:t xml:space="preserve">Teams meet to </w:t>
      </w:r>
      <w:r w:rsidR="4A160A64" w:rsidRPr="5981CA3A">
        <w:rPr>
          <w:rFonts w:ascii="Lato" w:eastAsia="Lato" w:hAnsi="Lato" w:cs="Lato"/>
        </w:rPr>
        <w:t>outline and develop Philanthropic Framework for next week’s class</w:t>
      </w:r>
    </w:p>
    <w:p w14:paraId="1EAA6AFE" w14:textId="67F3DCDE" w:rsidR="5981CA3A" w:rsidRDefault="5981CA3A"/>
    <w:p w14:paraId="310CAD4E" w14:textId="77777777" w:rsidR="00A33FED" w:rsidRDefault="00A33FED"/>
    <w:p w14:paraId="05FECB5D" w14:textId="77777777" w:rsidR="00A33FED" w:rsidRDefault="00A33FED"/>
    <w:p w14:paraId="3375C2AD" w14:textId="6CCB765F" w:rsidR="31F1B2C4" w:rsidRDefault="31F1B2C4" w:rsidP="5981CA3A">
      <w:pPr>
        <w:spacing w:before="240" w:after="240"/>
      </w:pPr>
      <w:r w:rsidRPr="5981CA3A">
        <w:rPr>
          <w:rFonts w:ascii="Lato" w:eastAsia="Lato" w:hAnsi="Lato" w:cs="Lato"/>
          <w:b/>
          <w:bCs/>
        </w:rPr>
        <w:lastRenderedPageBreak/>
        <w:t>March 5 – Week Seven</w:t>
      </w:r>
    </w:p>
    <w:p w14:paraId="603FA86A" w14:textId="0ECBAE88"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Activity</w:t>
      </w:r>
      <w:r w:rsidRPr="5981CA3A">
        <w:rPr>
          <w:rFonts w:ascii="Lato" w:eastAsia="Lato" w:hAnsi="Lato" w:cs="Lato"/>
        </w:rPr>
        <w:t>: Teams Present Their Issues Research and Philanthropic Framework in Class</w:t>
      </w:r>
    </w:p>
    <w:p w14:paraId="1BEC5CF8" w14:textId="643296A7" w:rsidR="31F1B2C4" w:rsidRDefault="31F1B2C4" w:rsidP="5981CA3A">
      <w:pPr>
        <w:pStyle w:val="ListParagraph"/>
        <w:numPr>
          <w:ilvl w:val="0"/>
          <w:numId w:val="8"/>
        </w:numPr>
        <w:spacing w:after="0"/>
        <w:rPr>
          <w:rFonts w:ascii="Lato" w:eastAsia="Lato" w:hAnsi="Lato" w:cs="Lato"/>
        </w:rPr>
      </w:pPr>
      <w:r w:rsidRPr="5981CA3A">
        <w:rPr>
          <w:rFonts w:ascii="Lato" w:eastAsia="Lato" w:hAnsi="Lato" w:cs="Lato"/>
        </w:rPr>
        <w:t>Issue RFP before Spring Break</w:t>
      </w:r>
    </w:p>
    <w:p w14:paraId="3D4CEDF8" w14:textId="15B8739A" w:rsidR="5981CA3A" w:rsidRDefault="5981CA3A"/>
    <w:p w14:paraId="422BCB96" w14:textId="41B36146" w:rsidR="31F1B2C4" w:rsidRDefault="31F1B2C4" w:rsidP="5981CA3A">
      <w:pPr>
        <w:pStyle w:val="Heading3"/>
        <w:spacing w:before="281" w:after="281"/>
      </w:pPr>
      <w:r w:rsidRPr="5981CA3A">
        <w:rPr>
          <w:rFonts w:ascii="Lato" w:eastAsia="Lato" w:hAnsi="Lato" w:cs="Lato"/>
          <w:b/>
          <w:bCs/>
        </w:rPr>
        <w:t>March 12 – No Class (Spring Break)</w:t>
      </w:r>
    </w:p>
    <w:p w14:paraId="4EE35EF8" w14:textId="6E4B3AD8" w:rsidR="5981CA3A" w:rsidRDefault="5981CA3A"/>
    <w:p w14:paraId="2C2A4C29" w14:textId="1B8CF804" w:rsidR="31F1B2C4" w:rsidRDefault="31F1B2C4" w:rsidP="5981CA3A">
      <w:pPr>
        <w:pStyle w:val="Heading3"/>
        <w:spacing w:before="281" w:after="281"/>
      </w:pPr>
      <w:r w:rsidRPr="5981CA3A">
        <w:rPr>
          <w:rFonts w:ascii="Lato" w:eastAsia="Lato" w:hAnsi="Lato" w:cs="Lato"/>
          <w:b/>
          <w:bCs/>
        </w:rPr>
        <w:t>SECTION THREE: CURRENT REALITIES</w:t>
      </w:r>
    </w:p>
    <w:p w14:paraId="254A613B" w14:textId="516B5404" w:rsidR="31F1B2C4" w:rsidRDefault="31F1B2C4" w:rsidP="5981CA3A">
      <w:pPr>
        <w:spacing w:before="240" w:after="240"/>
      </w:pPr>
      <w:r w:rsidRPr="5981CA3A">
        <w:rPr>
          <w:rFonts w:ascii="Lato" w:eastAsia="Lato" w:hAnsi="Lato" w:cs="Lato"/>
          <w:b/>
          <w:bCs/>
        </w:rPr>
        <w:t>March 19 – Week Eight</w:t>
      </w:r>
    </w:p>
    <w:p w14:paraId="66D3C475" w14:textId="57231D9B"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xml:space="preserve">: Voices From the Field &amp; </w:t>
      </w:r>
      <w:r w:rsidRPr="5981CA3A">
        <w:rPr>
          <w:rFonts w:ascii="Lato" w:eastAsia="Lato" w:hAnsi="Lato" w:cs="Lato"/>
          <w:i/>
          <w:iCs/>
        </w:rPr>
        <w:t>Entitlement</w:t>
      </w:r>
      <w:r w:rsidRPr="5981CA3A">
        <w:rPr>
          <w:rFonts w:ascii="Lato" w:eastAsia="Lato" w:hAnsi="Lato" w:cs="Lato"/>
        </w:rPr>
        <w:t xml:space="preserve"> Discussion</w:t>
      </w:r>
    </w:p>
    <w:p w14:paraId="7B44E493" w14:textId="168FCFE8" w:rsidR="31F1B2C4" w:rsidRDefault="31F1B2C4" w:rsidP="5981CA3A">
      <w:pPr>
        <w:pStyle w:val="ListParagraph"/>
        <w:numPr>
          <w:ilvl w:val="0"/>
          <w:numId w:val="6"/>
        </w:numPr>
        <w:spacing w:after="0"/>
        <w:rPr>
          <w:rFonts w:ascii="Lato" w:eastAsia="Lato" w:hAnsi="Lato" w:cs="Lato"/>
        </w:rPr>
      </w:pPr>
      <w:r w:rsidRPr="5981CA3A">
        <w:rPr>
          <w:rFonts w:ascii="Lato" w:eastAsia="Lato" w:hAnsi="Lato" w:cs="Lato"/>
          <w:b/>
          <w:bCs/>
        </w:rPr>
        <w:t>Format</w:t>
      </w:r>
      <w:r w:rsidRPr="5981CA3A">
        <w:rPr>
          <w:rFonts w:ascii="Lato" w:eastAsia="Lato" w:hAnsi="Lato" w:cs="Lato"/>
        </w:rPr>
        <w:t xml:space="preserve">: </w:t>
      </w:r>
    </w:p>
    <w:p w14:paraId="061FC388" w14:textId="7398AE5D" w:rsidR="31F1B2C4" w:rsidRDefault="31F1B2C4" w:rsidP="5981CA3A">
      <w:pPr>
        <w:pStyle w:val="ListParagraph"/>
        <w:numPr>
          <w:ilvl w:val="1"/>
          <w:numId w:val="6"/>
        </w:numPr>
        <w:spacing w:after="0"/>
        <w:rPr>
          <w:rFonts w:ascii="Lato" w:eastAsia="Lato" w:hAnsi="Lato" w:cs="Lato"/>
        </w:rPr>
      </w:pPr>
      <w:r w:rsidRPr="5981CA3A">
        <w:rPr>
          <w:rFonts w:ascii="Lato" w:eastAsia="Lato" w:hAnsi="Lato" w:cs="Lato"/>
          <w:b/>
          <w:bCs/>
        </w:rPr>
        <w:t>First Half</w:t>
      </w:r>
      <w:r w:rsidRPr="5981CA3A">
        <w:rPr>
          <w:rFonts w:ascii="Lato" w:eastAsia="Lato" w:hAnsi="Lato" w:cs="Lato"/>
        </w:rPr>
        <w:t xml:space="preserve">: </w:t>
      </w:r>
    </w:p>
    <w:p w14:paraId="2BE9742C" w14:textId="54CBC2C4" w:rsidR="31F1B2C4" w:rsidRDefault="31F1B2C4" w:rsidP="5981CA3A">
      <w:pPr>
        <w:pStyle w:val="ListParagraph"/>
        <w:numPr>
          <w:ilvl w:val="2"/>
          <w:numId w:val="6"/>
        </w:numPr>
        <w:spacing w:after="0"/>
        <w:rPr>
          <w:rFonts w:ascii="Lato" w:eastAsia="Lato" w:hAnsi="Lato" w:cs="Lato"/>
        </w:rPr>
      </w:pPr>
      <w:r w:rsidRPr="5981CA3A">
        <w:rPr>
          <w:rFonts w:ascii="Lato" w:eastAsia="Lato" w:hAnsi="Lato" w:cs="Lato"/>
        </w:rPr>
        <w:t xml:space="preserve">Guest Speakers: Former Students </w:t>
      </w:r>
    </w:p>
    <w:p w14:paraId="756F240A" w14:textId="68B6ED8B" w:rsidR="493212BC" w:rsidRDefault="493212BC" w:rsidP="5981CA3A">
      <w:pPr>
        <w:pStyle w:val="ListParagraph"/>
        <w:numPr>
          <w:ilvl w:val="3"/>
          <w:numId w:val="6"/>
        </w:numPr>
        <w:spacing w:after="0"/>
        <w:rPr>
          <w:rFonts w:ascii="Lato" w:eastAsia="Lato" w:hAnsi="Lato" w:cs="Lato"/>
        </w:rPr>
      </w:pPr>
      <w:r w:rsidRPr="5981CA3A">
        <w:rPr>
          <w:rFonts w:ascii="Lato" w:eastAsia="Lato" w:hAnsi="Lato" w:cs="Lato"/>
        </w:rPr>
        <w:t>Michael Banks, Executive Director, The Promise</w:t>
      </w:r>
    </w:p>
    <w:p w14:paraId="7CC9F141" w14:textId="043AAA9D" w:rsidR="31F1B2C4" w:rsidRDefault="31F1B2C4" w:rsidP="5981CA3A">
      <w:pPr>
        <w:pStyle w:val="ListParagraph"/>
        <w:numPr>
          <w:ilvl w:val="3"/>
          <w:numId w:val="6"/>
        </w:numPr>
        <w:spacing w:after="0"/>
        <w:rPr>
          <w:rFonts w:ascii="Lato" w:eastAsia="Lato" w:hAnsi="Lato" w:cs="Lato"/>
        </w:rPr>
      </w:pPr>
      <w:r w:rsidRPr="5981CA3A">
        <w:rPr>
          <w:rFonts w:ascii="Lato" w:eastAsia="Lato" w:hAnsi="Lato" w:cs="Lato"/>
        </w:rPr>
        <w:t xml:space="preserve">Lindsay Kijewski, </w:t>
      </w:r>
      <w:r w:rsidR="481AB3BE" w:rsidRPr="5981CA3A">
        <w:rPr>
          <w:rFonts w:ascii="Lato" w:eastAsia="Lato" w:hAnsi="Lato" w:cs="Lato"/>
        </w:rPr>
        <w:t>Partner,</w:t>
      </w:r>
      <w:r w:rsidRPr="5981CA3A">
        <w:rPr>
          <w:rFonts w:ascii="Lato" w:eastAsia="Lato" w:hAnsi="Lato" w:cs="Lato"/>
        </w:rPr>
        <w:t xml:space="preserve"> </w:t>
      </w:r>
      <w:proofErr w:type="spellStart"/>
      <w:r w:rsidRPr="5981CA3A">
        <w:rPr>
          <w:rFonts w:ascii="Lato" w:eastAsia="Lato" w:hAnsi="Lato" w:cs="Lato"/>
        </w:rPr>
        <w:t>SeaChange</w:t>
      </w:r>
      <w:proofErr w:type="spellEnd"/>
      <w:r w:rsidRPr="5981CA3A">
        <w:rPr>
          <w:rFonts w:ascii="Lato" w:eastAsia="Lato" w:hAnsi="Lato" w:cs="Lato"/>
        </w:rPr>
        <w:t xml:space="preserve"> Capital Partners</w:t>
      </w:r>
    </w:p>
    <w:p w14:paraId="57770A00" w14:textId="11499081" w:rsidR="31F1B2C4" w:rsidRDefault="31F1B2C4" w:rsidP="5981CA3A">
      <w:pPr>
        <w:pStyle w:val="ListParagraph"/>
        <w:numPr>
          <w:ilvl w:val="3"/>
          <w:numId w:val="6"/>
        </w:numPr>
        <w:spacing w:after="0"/>
        <w:rPr>
          <w:rFonts w:ascii="Lato" w:eastAsia="Lato" w:hAnsi="Lato" w:cs="Lato"/>
        </w:rPr>
      </w:pPr>
      <w:r w:rsidRPr="5981CA3A">
        <w:rPr>
          <w:rFonts w:ascii="Lato" w:eastAsia="Lato" w:hAnsi="Lato" w:cs="Lato"/>
        </w:rPr>
        <w:t>Colby Roberts, Development and Communications Officer, Cobbs Creek Foundation</w:t>
      </w:r>
    </w:p>
    <w:p w14:paraId="4AD11DFF" w14:textId="6DFF9066" w:rsidR="5981CA3A" w:rsidRDefault="5981CA3A" w:rsidP="5981CA3A">
      <w:pPr>
        <w:pStyle w:val="ListParagraph"/>
        <w:spacing w:after="0"/>
        <w:ind w:left="2880"/>
        <w:rPr>
          <w:rFonts w:ascii="Lato" w:eastAsia="Lato" w:hAnsi="Lato" w:cs="Lato"/>
        </w:rPr>
      </w:pPr>
    </w:p>
    <w:p w14:paraId="211613A8" w14:textId="24C09379" w:rsidR="31F1B2C4" w:rsidRDefault="31F1B2C4" w:rsidP="5981CA3A">
      <w:pPr>
        <w:pStyle w:val="ListParagraph"/>
        <w:numPr>
          <w:ilvl w:val="1"/>
          <w:numId w:val="6"/>
        </w:numPr>
        <w:spacing w:after="0"/>
        <w:rPr>
          <w:rFonts w:ascii="Lato" w:eastAsia="Lato" w:hAnsi="Lato" w:cs="Lato"/>
        </w:rPr>
      </w:pPr>
      <w:r w:rsidRPr="5981CA3A">
        <w:rPr>
          <w:rFonts w:ascii="Lato" w:eastAsia="Lato" w:hAnsi="Lato" w:cs="Lato"/>
          <w:b/>
          <w:bCs/>
        </w:rPr>
        <w:t>Second Half</w:t>
      </w:r>
      <w:r w:rsidRPr="5981CA3A">
        <w:rPr>
          <w:rFonts w:ascii="Lato" w:eastAsia="Lato" w:hAnsi="Lato" w:cs="Lato"/>
        </w:rPr>
        <w:t xml:space="preserve">: </w:t>
      </w:r>
    </w:p>
    <w:p w14:paraId="05171AA8" w14:textId="688CEB3D" w:rsidR="31F1B2C4" w:rsidRDefault="31F1B2C4" w:rsidP="5981CA3A">
      <w:pPr>
        <w:pStyle w:val="ListParagraph"/>
        <w:numPr>
          <w:ilvl w:val="2"/>
          <w:numId w:val="6"/>
        </w:numPr>
        <w:spacing w:after="0"/>
        <w:rPr>
          <w:rFonts w:ascii="Lato" w:eastAsia="Lato" w:hAnsi="Lato" w:cs="Lato"/>
        </w:rPr>
      </w:pPr>
      <w:r w:rsidRPr="5981CA3A">
        <w:rPr>
          <w:rFonts w:ascii="Lato" w:eastAsia="Lato" w:hAnsi="Lato" w:cs="Lato"/>
          <w:b/>
          <w:bCs/>
        </w:rPr>
        <w:t>Small Group Discussions</w:t>
      </w:r>
      <w:r w:rsidRPr="5981CA3A">
        <w:rPr>
          <w:rFonts w:ascii="Lato" w:eastAsia="Lato" w:hAnsi="Lato" w:cs="Lato"/>
        </w:rPr>
        <w:t xml:space="preserve">: Reflect on </w:t>
      </w:r>
      <w:r w:rsidRPr="5981CA3A">
        <w:rPr>
          <w:rFonts w:ascii="Lato" w:eastAsia="Lato" w:hAnsi="Lato" w:cs="Lato"/>
          <w:u w:val="single"/>
        </w:rPr>
        <w:t>Entitlement</w:t>
      </w:r>
      <w:r w:rsidR="05B23210" w:rsidRPr="5981CA3A">
        <w:rPr>
          <w:rFonts w:ascii="Lato" w:eastAsia="Lato" w:hAnsi="Lato" w:cs="Lato"/>
        </w:rPr>
        <w:t xml:space="preserve"> i</w:t>
      </w:r>
      <w:r w:rsidRPr="5981CA3A">
        <w:rPr>
          <w:rFonts w:ascii="Lato" w:eastAsia="Lato" w:hAnsi="Lato" w:cs="Lato"/>
        </w:rPr>
        <w:t>n relation to course readings and guest speakers' insights.</w:t>
      </w:r>
    </w:p>
    <w:p w14:paraId="37C76A5A" w14:textId="43F166A3" w:rsidR="31F1B2C4" w:rsidRDefault="31F1B2C4" w:rsidP="5981CA3A">
      <w:pPr>
        <w:pStyle w:val="ListParagraph"/>
        <w:numPr>
          <w:ilvl w:val="2"/>
          <w:numId w:val="6"/>
        </w:numPr>
        <w:spacing w:after="0"/>
        <w:rPr>
          <w:rFonts w:ascii="Lato" w:eastAsia="Lato" w:hAnsi="Lato" w:cs="Lato"/>
        </w:rPr>
      </w:pPr>
      <w:r w:rsidRPr="5981CA3A">
        <w:rPr>
          <w:rFonts w:ascii="Lato" w:eastAsia="Lato" w:hAnsi="Lato" w:cs="Lato"/>
          <w:b/>
          <w:bCs/>
        </w:rPr>
        <w:t>Whole-Class Discussion (Last 20 Minutes)</w:t>
      </w:r>
      <w:r w:rsidRPr="5981CA3A">
        <w:rPr>
          <w:rFonts w:ascii="Lato" w:eastAsia="Lato" w:hAnsi="Lato" w:cs="Lato"/>
        </w:rPr>
        <w:t>: Share key takeaways and connections.</w:t>
      </w:r>
    </w:p>
    <w:p w14:paraId="7804C204" w14:textId="4C893AEF" w:rsidR="5981CA3A" w:rsidRDefault="5981CA3A"/>
    <w:p w14:paraId="2026BEA8" w14:textId="263887B8" w:rsidR="31F1B2C4" w:rsidRDefault="31F1B2C4" w:rsidP="5981CA3A">
      <w:pPr>
        <w:spacing w:before="240" w:after="240"/>
      </w:pPr>
      <w:r w:rsidRPr="5981CA3A">
        <w:rPr>
          <w:rFonts w:ascii="Lato" w:eastAsia="Lato" w:hAnsi="Lato" w:cs="Lato"/>
          <w:b/>
          <w:bCs/>
        </w:rPr>
        <w:t>March 26 – Week Nine</w:t>
      </w:r>
    </w:p>
    <w:p w14:paraId="5FA3174D" w14:textId="308335E6" w:rsidR="31F1B2C4" w:rsidRDefault="31F1B2C4" w:rsidP="5981CA3A">
      <w:pPr>
        <w:spacing w:before="240" w:after="240"/>
        <w:rPr>
          <w:rFonts w:ascii="Lato" w:eastAsia="Lato" w:hAnsi="Lato" w:cs="Lato"/>
        </w:rPr>
      </w:pPr>
      <w:r w:rsidRPr="5981CA3A">
        <w:rPr>
          <w:rFonts w:ascii="Lato" w:eastAsia="Lato" w:hAnsi="Lato" w:cs="Lato"/>
        </w:rPr>
        <w:t xml:space="preserve"> </w:t>
      </w:r>
      <w:r w:rsidRPr="5981CA3A">
        <w:rPr>
          <w:rFonts w:ascii="Lato" w:eastAsia="Lato" w:hAnsi="Lato" w:cs="Lato"/>
          <w:b/>
          <w:bCs/>
        </w:rPr>
        <w:t>Activity</w:t>
      </w:r>
      <w:r w:rsidRPr="5981CA3A">
        <w:rPr>
          <w:rFonts w:ascii="Lato" w:eastAsia="Lato" w:hAnsi="Lato" w:cs="Lato"/>
        </w:rPr>
        <w:t xml:space="preserve">: </w:t>
      </w:r>
      <w:r w:rsidR="70AB3387" w:rsidRPr="5981CA3A">
        <w:rPr>
          <w:rFonts w:ascii="Lato" w:eastAsia="Lato" w:hAnsi="Lato" w:cs="Lato"/>
        </w:rPr>
        <w:t xml:space="preserve">Model </w:t>
      </w:r>
      <w:r w:rsidRPr="5981CA3A">
        <w:rPr>
          <w:rFonts w:ascii="Lato" w:eastAsia="Lato" w:hAnsi="Lato" w:cs="Lato"/>
        </w:rPr>
        <w:t>Site Visit in Philadelphia</w:t>
      </w:r>
    </w:p>
    <w:p w14:paraId="65D43E4E" w14:textId="60C60206"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Location</w:t>
      </w:r>
      <w:r w:rsidRPr="5981CA3A">
        <w:rPr>
          <w:rFonts w:ascii="Lato" w:eastAsia="Lato" w:hAnsi="Lato" w:cs="Lato"/>
        </w:rPr>
        <w:t>: We Love Philly (1431-1439 N 52nd Street, Philadelphia, PA 19131)</w:t>
      </w:r>
    </w:p>
    <w:p w14:paraId="2518CE2F" w14:textId="396C699C"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Host</w:t>
      </w:r>
      <w:r w:rsidRPr="5981CA3A">
        <w:rPr>
          <w:rFonts w:ascii="Lato" w:eastAsia="Lato" w:hAnsi="Lato" w:cs="Lato"/>
        </w:rPr>
        <w:t>: Carlos Aponte, Founder and Executive Director</w:t>
      </w:r>
    </w:p>
    <w:p w14:paraId="2EE24A81" w14:textId="77777777" w:rsidR="00A33FED" w:rsidRDefault="00A33FED" w:rsidP="5981CA3A">
      <w:pPr>
        <w:spacing w:before="240" w:after="240"/>
        <w:rPr>
          <w:rFonts w:ascii="Lato" w:eastAsia="Lato" w:hAnsi="Lato" w:cs="Lato"/>
          <w:b/>
          <w:bCs/>
        </w:rPr>
      </w:pPr>
    </w:p>
    <w:p w14:paraId="01855987" w14:textId="1ACC68EF" w:rsidR="31F1B2C4" w:rsidRDefault="31F1B2C4" w:rsidP="5981CA3A">
      <w:pPr>
        <w:spacing w:before="240" w:after="240"/>
        <w:rPr>
          <w:rFonts w:ascii="Lato" w:eastAsia="Lato" w:hAnsi="Lato" w:cs="Lato"/>
          <w:b/>
          <w:bCs/>
        </w:rPr>
      </w:pPr>
      <w:r w:rsidRPr="5981CA3A">
        <w:rPr>
          <w:rFonts w:ascii="Lato" w:eastAsia="Lato" w:hAnsi="Lato" w:cs="Lato"/>
          <w:b/>
          <w:bCs/>
        </w:rPr>
        <w:lastRenderedPageBreak/>
        <w:t>April 2 – Week Ten</w:t>
      </w:r>
    </w:p>
    <w:p w14:paraId="67A2546F" w14:textId="770E562D" w:rsidR="31F1B2C4" w:rsidRDefault="31F1B2C4" w:rsidP="5981CA3A">
      <w:pPr>
        <w:spacing w:before="240" w:after="240"/>
        <w:rPr>
          <w:rFonts w:ascii="Lato" w:eastAsia="Lato" w:hAnsi="Lato" w:cs="Lato"/>
        </w:rPr>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Due Diligence</w:t>
      </w:r>
      <w:r w:rsidR="5A667E3D" w:rsidRPr="5981CA3A">
        <w:rPr>
          <w:rFonts w:ascii="Lato" w:eastAsia="Lato" w:hAnsi="Lato" w:cs="Lato"/>
        </w:rPr>
        <w:t xml:space="preserve"> </w:t>
      </w:r>
      <w:r w:rsidR="3BA9D030" w:rsidRPr="5981CA3A">
        <w:rPr>
          <w:rFonts w:ascii="Lato" w:eastAsia="Lato" w:hAnsi="Lato" w:cs="Lato"/>
        </w:rPr>
        <w:t>(</w:t>
      </w:r>
      <w:r w:rsidR="1CFF7E7D" w:rsidRPr="5981CA3A">
        <w:rPr>
          <w:rFonts w:ascii="Lato" w:eastAsia="Lato" w:hAnsi="Lato" w:cs="Lato"/>
        </w:rPr>
        <w:t xml:space="preserve">Components include: Financial, Management, and </w:t>
      </w:r>
      <w:r w:rsidR="3BA9D030" w:rsidRPr="5981CA3A">
        <w:rPr>
          <w:rFonts w:ascii="Lato" w:eastAsia="Lato" w:hAnsi="Lato" w:cs="Lato"/>
        </w:rPr>
        <w:t>Program</w:t>
      </w:r>
      <w:r w:rsidR="3A67F99E" w:rsidRPr="5981CA3A">
        <w:rPr>
          <w:rFonts w:ascii="Lato" w:eastAsia="Lato" w:hAnsi="Lato" w:cs="Lato"/>
        </w:rPr>
        <w:t>)</w:t>
      </w:r>
    </w:p>
    <w:p w14:paraId="07B8191F" w14:textId="28D404F6" w:rsidR="31F1B2C4" w:rsidRDefault="31F1B2C4" w:rsidP="5981CA3A">
      <w:pPr>
        <w:pStyle w:val="ListParagraph"/>
        <w:numPr>
          <w:ilvl w:val="0"/>
          <w:numId w:val="5"/>
        </w:numPr>
        <w:spacing w:after="0"/>
        <w:rPr>
          <w:rFonts w:ascii="Lato" w:eastAsia="Lato" w:hAnsi="Lato" w:cs="Lato"/>
        </w:rPr>
      </w:pPr>
      <w:r w:rsidRPr="5981CA3A">
        <w:rPr>
          <w:rFonts w:ascii="Lato" w:eastAsia="Lato" w:hAnsi="Lato" w:cs="Lato"/>
          <w:b/>
          <w:bCs/>
        </w:rPr>
        <w:t>Readings</w:t>
      </w:r>
      <w:r w:rsidRPr="5981CA3A">
        <w:rPr>
          <w:rFonts w:ascii="Lato" w:eastAsia="Lato" w:hAnsi="Lato" w:cs="Lato"/>
        </w:rPr>
        <w:t xml:space="preserve">: </w:t>
      </w:r>
    </w:p>
    <w:p w14:paraId="70B916B6" w14:textId="55CF66C3" w:rsidR="31F1B2C4" w:rsidRDefault="31F1B2C4" w:rsidP="5981CA3A">
      <w:pPr>
        <w:pStyle w:val="ListParagraph"/>
        <w:numPr>
          <w:ilvl w:val="1"/>
          <w:numId w:val="5"/>
        </w:numPr>
        <w:spacing w:after="0"/>
        <w:rPr>
          <w:rFonts w:ascii="Lato" w:eastAsia="Lato" w:hAnsi="Lato" w:cs="Lato"/>
        </w:rPr>
      </w:pPr>
      <w:r w:rsidRPr="5981CA3A">
        <w:rPr>
          <w:rFonts w:ascii="Lato" w:eastAsia="Lato" w:hAnsi="Lato" w:cs="Lato"/>
        </w:rPr>
        <w:t>Buchanan, Chapter 5</w:t>
      </w:r>
    </w:p>
    <w:p w14:paraId="29271E21" w14:textId="6D35BFCA" w:rsidR="2275DF80" w:rsidRDefault="2275DF80" w:rsidP="5981CA3A">
      <w:pPr>
        <w:pStyle w:val="ListParagraph"/>
        <w:numPr>
          <w:ilvl w:val="1"/>
          <w:numId w:val="5"/>
        </w:numPr>
        <w:spacing w:after="0"/>
        <w:rPr>
          <w:rFonts w:ascii="Lato" w:eastAsia="Lato" w:hAnsi="Lato" w:cs="Lato"/>
        </w:rPr>
      </w:pPr>
      <w:r w:rsidRPr="5981CA3A">
        <w:rPr>
          <w:rFonts w:ascii="Lato" w:eastAsia="Lato" w:hAnsi="Lato" w:cs="Lato"/>
        </w:rPr>
        <w:t>Giving 2.0</w:t>
      </w:r>
      <w:r w:rsidR="171C297B" w:rsidRPr="5981CA3A">
        <w:rPr>
          <w:rFonts w:ascii="Lato" w:eastAsia="Lato" w:hAnsi="Lato" w:cs="Lato"/>
        </w:rPr>
        <w:t>, Conducting Site Visits</w:t>
      </w:r>
    </w:p>
    <w:p w14:paraId="1EC9C12F" w14:textId="14B638C0" w:rsidR="5981CA3A" w:rsidRDefault="5981CA3A"/>
    <w:p w14:paraId="0A042C3B" w14:textId="17E0DD74" w:rsidR="31F1B2C4" w:rsidRDefault="31F1B2C4" w:rsidP="5981CA3A">
      <w:pPr>
        <w:spacing w:before="240" w:after="240"/>
      </w:pPr>
      <w:r w:rsidRPr="5981CA3A">
        <w:rPr>
          <w:rFonts w:ascii="Lato" w:eastAsia="Lato" w:hAnsi="Lato" w:cs="Lato"/>
          <w:b/>
          <w:bCs/>
        </w:rPr>
        <w:t>April 9 – Week Eleven</w:t>
      </w:r>
    </w:p>
    <w:p w14:paraId="4D7304FF" w14:textId="5CF70E29"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The Current and Future State of Philanthropy</w:t>
      </w:r>
    </w:p>
    <w:p w14:paraId="30B0F547" w14:textId="6C39361C" w:rsidR="31F1B2C4" w:rsidRDefault="31F1B2C4" w:rsidP="5981CA3A">
      <w:pPr>
        <w:pStyle w:val="ListParagraph"/>
        <w:numPr>
          <w:ilvl w:val="0"/>
          <w:numId w:val="4"/>
        </w:numPr>
        <w:spacing w:after="0"/>
        <w:rPr>
          <w:rFonts w:ascii="Lato" w:eastAsia="Lato" w:hAnsi="Lato" w:cs="Lato"/>
        </w:rPr>
      </w:pPr>
      <w:r w:rsidRPr="5981CA3A">
        <w:rPr>
          <w:rFonts w:ascii="Lato" w:eastAsia="Lato" w:hAnsi="Lato" w:cs="Lato"/>
          <w:b/>
          <w:bCs/>
        </w:rPr>
        <w:t>Readings</w:t>
      </w:r>
      <w:r w:rsidRPr="5981CA3A">
        <w:rPr>
          <w:rFonts w:ascii="Lato" w:eastAsia="Lato" w:hAnsi="Lato" w:cs="Lato"/>
        </w:rPr>
        <w:t xml:space="preserve">: </w:t>
      </w:r>
    </w:p>
    <w:p w14:paraId="5EFDD23C" w14:textId="1FBB82FD" w:rsidR="5981CA3A" w:rsidRDefault="5981CA3A" w:rsidP="5981CA3A">
      <w:pPr>
        <w:pStyle w:val="ListParagraph"/>
        <w:spacing w:after="0"/>
        <w:rPr>
          <w:rFonts w:ascii="Lato" w:eastAsia="Lato" w:hAnsi="Lato" w:cs="Lato"/>
        </w:rPr>
      </w:pPr>
    </w:p>
    <w:p w14:paraId="199A1BDD" w14:textId="0ED46597" w:rsidR="31F1B2C4" w:rsidRDefault="31F1B2C4" w:rsidP="5981CA3A">
      <w:pPr>
        <w:pStyle w:val="ListParagraph"/>
        <w:numPr>
          <w:ilvl w:val="1"/>
          <w:numId w:val="4"/>
        </w:numPr>
        <w:spacing w:after="0"/>
        <w:rPr>
          <w:rFonts w:ascii="Lato" w:eastAsia="Lato" w:hAnsi="Lato" w:cs="Lato"/>
        </w:rPr>
      </w:pPr>
      <w:r w:rsidRPr="5981CA3A">
        <w:rPr>
          <w:rFonts w:ascii="Lato" w:eastAsia="Lato" w:hAnsi="Lato" w:cs="Lato"/>
        </w:rPr>
        <w:t>Breeze, Conclusion: In Praise of Philanthropy</w:t>
      </w:r>
    </w:p>
    <w:p w14:paraId="1BFCEA2E" w14:textId="45DBAA32" w:rsidR="04A87933" w:rsidRDefault="04A87933" w:rsidP="5981CA3A">
      <w:pPr>
        <w:pStyle w:val="ListParagraph"/>
        <w:numPr>
          <w:ilvl w:val="1"/>
          <w:numId w:val="4"/>
        </w:numPr>
        <w:spacing w:after="0"/>
        <w:rPr>
          <w:rFonts w:ascii="Lato" w:eastAsia="Lato" w:hAnsi="Lato" w:cs="Lato"/>
        </w:rPr>
      </w:pPr>
      <w:r w:rsidRPr="5981CA3A">
        <w:rPr>
          <w:rFonts w:ascii="Lato" w:eastAsia="Lato" w:hAnsi="Lato" w:cs="Lato"/>
        </w:rPr>
        <w:t>Kramer and Phillips, “Where Strategic Philanthropy Went Wrong,” SSIR</w:t>
      </w:r>
    </w:p>
    <w:p w14:paraId="28B98D82" w14:textId="46DD732D" w:rsidR="31F1B2C4" w:rsidRDefault="31F1B2C4" w:rsidP="5981CA3A">
      <w:pPr>
        <w:pStyle w:val="ListParagraph"/>
        <w:numPr>
          <w:ilvl w:val="1"/>
          <w:numId w:val="4"/>
        </w:numPr>
        <w:spacing w:after="0"/>
        <w:rPr>
          <w:rFonts w:ascii="Lato" w:eastAsia="Lato" w:hAnsi="Lato" w:cs="Lato"/>
        </w:rPr>
      </w:pPr>
      <w:r w:rsidRPr="5981CA3A">
        <w:rPr>
          <w:rFonts w:ascii="Lato" w:eastAsia="Lato" w:hAnsi="Lato" w:cs="Lato"/>
        </w:rPr>
        <w:t>Schiller, Chapters 8 and 9</w:t>
      </w:r>
    </w:p>
    <w:p w14:paraId="2C1A3DBC" w14:textId="11D12C35" w:rsidR="0C5EAE53" w:rsidRDefault="0C5EAE53" w:rsidP="5981CA3A">
      <w:pPr>
        <w:pStyle w:val="ListParagraph"/>
        <w:numPr>
          <w:ilvl w:val="1"/>
          <w:numId w:val="4"/>
        </w:numPr>
        <w:spacing w:after="0"/>
        <w:rPr>
          <w:rFonts w:ascii="Lato" w:eastAsia="Lato" w:hAnsi="Lato" w:cs="Lato"/>
        </w:rPr>
      </w:pPr>
      <w:r w:rsidRPr="5981CA3A">
        <w:rPr>
          <w:rFonts w:ascii="Lato" w:eastAsia="Lato" w:hAnsi="Lato" w:cs="Lato"/>
        </w:rPr>
        <w:t>H</w:t>
      </w:r>
      <w:r w:rsidR="3E9E2DEC" w:rsidRPr="5981CA3A">
        <w:rPr>
          <w:rFonts w:ascii="Lato" w:eastAsia="Lato" w:hAnsi="Lato" w:cs="Lato"/>
        </w:rPr>
        <w:t>ISTPHIL selections</w:t>
      </w:r>
    </w:p>
    <w:p w14:paraId="0D3D3F47" w14:textId="1CB4582A" w:rsidR="5981CA3A" w:rsidRDefault="5981CA3A" w:rsidP="5981CA3A">
      <w:pPr>
        <w:pStyle w:val="ListParagraph"/>
        <w:spacing w:after="0"/>
        <w:ind w:left="1440"/>
        <w:rPr>
          <w:rFonts w:ascii="Lato" w:eastAsia="Lato" w:hAnsi="Lato" w:cs="Lato"/>
        </w:rPr>
      </w:pPr>
    </w:p>
    <w:p w14:paraId="480A7D39" w14:textId="4686DB04" w:rsidR="31F1B2C4" w:rsidRDefault="31F1B2C4" w:rsidP="5981CA3A">
      <w:pPr>
        <w:spacing w:before="240" w:after="240"/>
      </w:pPr>
      <w:r w:rsidRPr="5981CA3A">
        <w:rPr>
          <w:rFonts w:ascii="Lato" w:eastAsia="Lato" w:hAnsi="Lato" w:cs="Lato"/>
          <w:b/>
          <w:bCs/>
        </w:rPr>
        <w:t>April 16 – Week Twelve</w:t>
      </w:r>
    </w:p>
    <w:p w14:paraId="16BE4328" w14:textId="34D88063" w:rsidR="31F1B2C4" w:rsidRDefault="31F1B2C4" w:rsidP="5981CA3A">
      <w:pPr>
        <w:spacing w:before="240" w:after="240"/>
      </w:pPr>
      <w:r w:rsidRPr="5981CA3A">
        <w:rPr>
          <w:rFonts w:ascii="Lato" w:eastAsia="Lato" w:hAnsi="Lato" w:cs="Lato"/>
        </w:rPr>
        <w:t xml:space="preserve"> </w:t>
      </w:r>
      <w:r w:rsidR="6DB67D20" w:rsidRPr="5981CA3A">
        <w:rPr>
          <w:rFonts w:ascii="Lato" w:eastAsia="Lato" w:hAnsi="Lato" w:cs="Lato"/>
          <w:b/>
          <w:bCs/>
        </w:rPr>
        <w:t>Topic</w:t>
      </w:r>
      <w:r w:rsidRPr="5981CA3A">
        <w:rPr>
          <w:rFonts w:ascii="Lato" w:eastAsia="Lato" w:hAnsi="Lato" w:cs="Lato"/>
        </w:rPr>
        <w:t>: Foundation Workshop II &amp; Determine Funding Recommendations</w:t>
      </w:r>
    </w:p>
    <w:p w14:paraId="062DB892" w14:textId="7D83FFE2" w:rsidR="1480F99C" w:rsidRDefault="1480F99C">
      <w:r>
        <w:t>Activity: Team Time to Prepare for Final Presentations. Review Research and Notes from identified Nonprofits, Develop System of Review and Selecting Grantees, Outline Presentation and Final Write-ups</w:t>
      </w:r>
    </w:p>
    <w:p w14:paraId="4FB060F4" w14:textId="77777777" w:rsidR="00A33FED" w:rsidRDefault="00A33FED" w:rsidP="5981CA3A">
      <w:pPr>
        <w:spacing w:before="240" w:after="240"/>
        <w:rPr>
          <w:rFonts w:ascii="Lato" w:eastAsia="Lato" w:hAnsi="Lato" w:cs="Lato"/>
          <w:b/>
          <w:bCs/>
        </w:rPr>
      </w:pPr>
    </w:p>
    <w:p w14:paraId="306074FD" w14:textId="3A50FAC0" w:rsidR="31F1B2C4" w:rsidRDefault="31F1B2C4" w:rsidP="5981CA3A">
      <w:pPr>
        <w:spacing w:before="240" w:after="240"/>
      </w:pPr>
      <w:r w:rsidRPr="5981CA3A">
        <w:rPr>
          <w:rFonts w:ascii="Lato" w:eastAsia="Lato" w:hAnsi="Lato" w:cs="Lato"/>
          <w:b/>
          <w:bCs/>
        </w:rPr>
        <w:t>April 23 – Week Thirteen</w:t>
      </w:r>
    </w:p>
    <w:p w14:paraId="6271EFEE" w14:textId="63409D3D" w:rsidR="31F1B2C4" w:rsidRDefault="31F1B2C4" w:rsidP="5981CA3A">
      <w:pPr>
        <w:spacing w:before="240" w:after="240"/>
        <w:rPr>
          <w:rFonts w:ascii="Lato" w:eastAsia="Lato" w:hAnsi="Lato" w:cs="Lato"/>
        </w:rPr>
      </w:pPr>
      <w:r w:rsidRPr="5981CA3A">
        <w:rPr>
          <w:rFonts w:ascii="Lato" w:eastAsia="Lato" w:hAnsi="Lato" w:cs="Lato"/>
          <w:b/>
          <w:bCs/>
        </w:rPr>
        <w:t>Activity</w:t>
      </w:r>
      <w:r w:rsidRPr="5981CA3A">
        <w:rPr>
          <w:rFonts w:ascii="Lato" w:eastAsia="Lato" w:hAnsi="Lato" w:cs="Lato"/>
        </w:rPr>
        <w:t>: Final Presentations by Teams</w:t>
      </w:r>
    </w:p>
    <w:p w14:paraId="76C3351A" w14:textId="49BF2153" w:rsidR="5981CA3A" w:rsidRDefault="5981CA3A" w:rsidP="5981CA3A">
      <w:pPr>
        <w:spacing w:before="240" w:after="240"/>
        <w:rPr>
          <w:rFonts w:ascii="Lato" w:eastAsia="Lato" w:hAnsi="Lato" w:cs="Lato"/>
          <w:b/>
          <w:bCs/>
        </w:rPr>
      </w:pPr>
    </w:p>
    <w:p w14:paraId="56050337" w14:textId="3AAB449E" w:rsidR="31F1B2C4" w:rsidRDefault="31F1B2C4" w:rsidP="5981CA3A">
      <w:pPr>
        <w:spacing w:before="240" w:after="240"/>
        <w:rPr>
          <w:rFonts w:ascii="Lato" w:eastAsia="Lato" w:hAnsi="Lato" w:cs="Lato"/>
          <w:b/>
          <w:bCs/>
        </w:rPr>
      </w:pPr>
      <w:r w:rsidRPr="5981CA3A">
        <w:rPr>
          <w:rFonts w:ascii="Lato" w:eastAsia="Lato" w:hAnsi="Lato" w:cs="Lato"/>
          <w:b/>
          <w:bCs/>
        </w:rPr>
        <w:t>April 30 – Week Fourteen</w:t>
      </w:r>
    </w:p>
    <w:p w14:paraId="332DEF4F" w14:textId="48381FEB" w:rsidR="31F1B2C4" w:rsidRDefault="31F1B2C4" w:rsidP="5981CA3A">
      <w:pPr>
        <w:spacing w:before="240" w:after="240"/>
      </w:pPr>
      <w:r w:rsidRPr="5981CA3A">
        <w:rPr>
          <w:rFonts w:ascii="Lato" w:eastAsia="Lato" w:hAnsi="Lato" w:cs="Lato"/>
        </w:rPr>
        <w:t xml:space="preserve"> </w:t>
      </w:r>
      <w:r w:rsidRPr="5981CA3A">
        <w:rPr>
          <w:rFonts w:ascii="Lato" w:eastAsia="Lato" w:hAnsi="Lato" w:cs="Lato"/>
          <w:b/>
          <w:bCs/>
        </w:rPr>
        <w:t>Topic</w:t>
      </w:r>
      <w:r w:rsidRPr="5981CA3A">
        <w:rPr>
          <w:rFonts w:ascii="Lato" w:eastAsia="Lato" w:hAnsi="Lato" w:cs="Lato"/>
        </w:rPr>
        <w:t>: What Did We Learn and What Do We Take Away?</w:t>
      </w:r>
    </w:p>
    <w:p w14:paraId="1A00B5B0" w14:textId="3C845C3D" w:rsidR="5981CA3A" w:rsidRPr="00A33FED" w:rsidRDefault="31F1B2C4" w:rsidP="00A33FED">
      <w:pPr>
        <w:spacing w:before="240" w:after="240"/>
      </w:pPr>
      <w:r w:rsidRPr="5981CA3A">
        <w:rPr>
          <w:rFonts w:ascii="Lato" w:eastAsia="Lato" w:hAnsi="Lato" w:cs="Lato"/>
        </w:rPr>
        <w:t xml:space="preserve"> </w:t>
      </w:r>
      <w:r w:rsidRPr="5981CA3A">
        <w:rPr>
          <w:rFonts w:ascii="Lato" w:eastAsia="Lato" w:hAnsi="Lato" w:cs="Lato"/>
          <w:b/>
          <w:bCs/>
        </w:rPr>
        <w:t>Guest Speaker</w:t>
      </w:r>
      <w:r w:rsidRPr="5981CA3A">
        <w:rPr>
          <w:rFonts w:ascii="Lato" w:eastAsia="Lato" w:hAnsi="Lato" w:cs="Lato"/>
        </w:rPr>
        <w:t xml:space="preserve">: Amy Schiller, Author of </w:t>
      </w:r>
      <w:r w:rsidRPr="5981CA3A">
        <w:rPr>
          <w:rFonts w:ascii="Lato" w:eastAsia="Lato" w:hAnsi="Lato" w:cs="Lato"/>
          <w:i/>
          <w:iCs/>
        </w:rPr>
        <w:t>The Price of Humanity: How Philanthropy Went Wrong and How to Fix It</w:t>
      </w:r>
    </w:p>
    <w:p w14:paraId="5DCBBDC2" w14:textId="4C75BC00" w:rsidR="31F1B2C4" w:rsidRDefault="31F1B2C4" w:rsidP="5981CA3A">
      <w:pPr>
        <w:pStyle w:val="Heading3"/>
        <w:spacing w:before="281" w:after="281"/>
      </w:pPr>
      <w:r w:rsidRPr="5981CA3A">
        <w:rPr>
          <w:rFonts w:ascii="Lato" w:eastAsia="Lato" w:hAnsi="Lato" w:cs="Lato"/>
          <w:b/>
          <w:bCs/>
        </w:rPr>
        <w:lastRenderedPageBreak/>
        <w:t>May 7</w:t>
      </w:r>
    </w:p>
    <w:p w14:paraId="581C4760" w14:textId="5A0287A1" w:rsidR="31F1B2C4" w:rsidRDefault="31F1B2C4" w:rsidP="5981CA3A">
      <w:pPr>
        <w:spacing w:before="240" w:after="240"/>
      </w:pPr>
      <w:r w:rsidRPr="5981CA3A">
        <w:rPr>
          <w:rFonts w:ascii="Lato" w:eastAsia="Lato" w:hAnsi="Lato" w:cs="Lato"/>
          <w:b/>
          <w:bCs/>
        </w:rPr>
        <w:t>Assignment Due</w:t>
      </w:r>
      <w:r w:rsidRPr="5981CA3A">
        <w:rPr>
          <w:rFonts w:ascii="Lato" w:eastAsia="Lato" w:hAnsi="Lato" w:cs="Lato"/>
        </w:rPr>
        <w:t>: Write-up on Final Recommendations</w:t>
      </w:r>
    </w:p>
    <w:p w14:paraId="57FA7162" w14:textId="029245AA" w:rsidR="31247969" w:rsidRDefault="31247969" w:rsidP="5981CA3A">
      <w:pPr>
        <w:pStyle w:val="Heading3"/>
        <w:spacing w:before="281" w:after="281"/>
        <w:rPr>
          <w:rFonts w:ascii="Lato" w:eastAsia="Lato" w:hAnsi="Lato" w:cs="Lato"/>
          <w:sz w:val="24"/>
          <w:szCs w:val="24"/>
        </w:rPr>
      </w:pPr>
      <w:r w:rsidRPr="5981CA3A">
        <w:rPr>
          <w:rFonts w:ascii="Lato" w:eastAsia="Lato" w:hAnsi="Lato" w:cs="Lato"/>
          <w:b/>
          <w:bCs/>
        </w:rPr>
        <w:t>Spring 2025 Grantmaking Team Process/Timeline</w:t>
      </w:r>
    </w:p>
    <w:p w14:paraId="34C260AA" w14:textId="01B34774" w:rsidR="31247969" w:rsidRDefault="31247969" w:rsidP="5981CA3A">
      <w:pPr>
        <w:pStyle w:val="ListParagraph"/>
        <w:numPr>
          <w:ilvl w:val="0"/>
          <w:numId w:val="3"/>
        </w:numPr>
        <w:rPr>
          <w:rFonts w:ascii="Lato" w:eastAsia="Lato" w:hAnsi="Lato" w:cs="Lato"/>
        </w:rPr>
      </w:pPr>
      <w:r w:rsidRPr="5981CA3A">
        <w:rPr>
          <w:rFonts w:ascii="Lato" w:eastAsia="Lato" w:hAnsi="Lato" w:cs="Lato"/>
          <w:b/>
          <w:bCs/>
        </w:rPr>
        <w:t>Wednesday, February 5 (Week 3</w:t>
      </w:r>
      <w:r w:rsidRPr="5981CA3A">
        <w:rPr>
          <w:rFonts w:ascii="Lato" w:eastAsia="Lato" w:hAnsi="Lato" w:cs="Lato"/>
        </w:rPr>
        <w:t>)</w:t>
      </w:r>
      <w:r w:rsidRPr="5981CA3A">
        <w:t xml:space="preserve"> – </w:t>
      </w:r>
      <w:r w:rsidRPr="00324028">
        <w:rPr>
          <w:rFonts w:ascii="Lato" w:eastAsia="Lato" w:hAnsi="Lato" w:cs="Lato"/>
        </w:rPr>
        <w:t>Select issue areas and teams.</w:t>
      </w:r>
    </w:p>
    <w:p w14:paraId="4919198C" w14:textId="5BADC339" w:rsidR="5981CA3A" w:rsidRDefault="5981CA3A" w:rsidP="5981CA3A">
      <w:pPr>
        <w:pStyle w:val="ListParagraph"/>
        <w:rPr>
          <w:rFonts w:ascii="Lato" w:eastAsia="Lato" w:hAnsi="Lato" w:cs="Lato"/>
        </w:rPr>
      </w:pPr>
    </w:p>
    <w:p w14:paraId="2B0196FE" w14:textId="45F0EE78"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Wednesday, February 12 (Week 4)</w:t>
      </w:r>
      <w:r w:rsidRPr="5981CA3A">
        <w:rPr>
          <w:rFonts w:ascii="Lato" w:eastAsia="Lato" w:hAnsi="Lato" w:cs="Lato"/>
        </w:rPr>
        <w:t xml:space="preserve"> – Teams meet and begin discussion of issue areas and foundation structure.</w:t>
      </w:r>
    </w:p>
    <w:p w14:paraId="61831F78" w14:textId="24634F7B" w:rsidR="5981CA3A" w:rsidRDefault="5981CA3A" w:rsidP="5981CA3A">
      <w:pPr>
        <w:pStyle w:val="ListParagraph"/>
        <w:spacing w:before="240" w:after="240"/>
        <w:rPr>
          <w:rFonts w:ascii="Lato" w:eastAsia="Lato" w:hAnsi="Lato" w:cs="Lato"/>
        </w:rPr>
      </w:pPr>
    </w:p>
    <w:p w14:paraId="4EE8C06F" w14:textId="25E6650C"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Wednesday, February 19 (Week 5)</w:t>
      </w:r>
      <w:r w:rsidRPr="5981CA3A">
        <w:rPr>
          <w:rFonts w:ascii="Lato" w:eastAsia="Lato" w:hAnsi="Lato" w:cs="Lato"/>
        </w:rPr>
        <w:t xml:space="preserve"> – Half of the session will be devoted to outlining the Philanthropic Framework with your team. </w:t>
      </w:r>
    </w:p>
    <w:p w14:paraId="1EE2B716" w14:textId="1D509E7E" w:rsidR="5981CA3A" w:rsidRDefault="5981CA3A" w:rsidP="5981CA3A">
      <w:pPr>
        <w:pStyle w:val="ListParagraph"/>
        <w:spacing w:before="240" w:after="240"/>
        <w:rPr>
          <w:rFonts w:ascii="Lato" w:eastAsia="Lato" w:hAnsi="Lato" w:cs="Lato"/>
        </w:rPr>
      </w:pPr>
    </w:p>
    <w:p w14:paraId="0A2F816D" w14:textId="6D08AFEC"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Wednesday, February 26 (Week 6)</w:t>
      </w:r>
      <w:r w:rsidRPr="5981CA3A">
        <w:rPr>
          <w:rFonts w:ascii="Lato" w:eastAsia="Lato" w:hAnsi="Lato" w:cs="Lato"/>
        </w:rPr>
        <w:t xml:space="preserve"> – Presentations from last year’s students; team time to prepare philanthropic framework presentations.</w:t>
      </w:r>
    </w:p>
    <w:p w14:paraId="580F5655" w14:textId="13AC1549" w:rsidR="5981CA3A" w:rsidRDefault="5981CA3A" w:rsidP="5981CA3A">
      <w:pPr>
        <w:pStyle w:val="ListParagraph"/>
        <w:spacing w:before="240" w:after="240"/>
        <w:rPr>
          <w:rFonts w:ascii="Lato" w:eastAsia="Lato" w:hAnsi="Lato" w:cs="Lato"/>
        </w:rPr>
      </w:pPr>
    </w:p>
    <w:p w14:paraId="7B1E2249" w14:textId="5215EF94"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Wednesday, March 5 (Week 7)</w:t>
      </w:r>
      <w:r w:rsidRPr="5981CA3A">
        <w:rPr>
          <w:rFonts w:ascii="Lato" w:eastAsia="Lato" w:hAnsi="Lato" w:cs="Lato"/>
        </w:rPr>
        <w:t xml:space="preserve"> – Present Issue Research and Philanthropic Framework.</w:t>
      </w:r>
    </w:p>
    <w:p w14:paraId="183A71B9" w14:textId="57103D1D" w:rsidR="5981CA3A" w:rsidRDefault="5981CA3A" w:rsidP="5981CA3A">
      <w:pPr>
        <w:pStyle w:val="ListParagraph"/>
        <w:spacing w:before="240" w:after="240"/>
        <w:rPr>
          <w:rFonts w:ascii="Lato" w:eastAsia="Lato" w:hAnsi="Lato" w:cs="Lato"/>
        </w:rPr>
      </w:pPr>
    </w:p>
    <w:p w14:paraId="77F6ED38" w14:textId="384F7C98"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Friday, March 7 (end of Week 7)</w:t>
      </w:r>
      <w:r w:rsidRPr="5981CA3A">
        <w:rPr>
          <w:rFonts w:ascii="Lato" w:eastAsia="Lato" w:hAnsi="Lato" w:cs="Lato"/>
        </w:rPr>
        <w:t xml:space="preserve"> – Issue RFP to at least five organizations.</w:t>
      </w:r>
    </w:p>
    <w:p w14:paraId="0D8A0507" w14:textId="1D30FA5E" w:rsidR="5981CA3A" w:rsidRDefault="5981CA3A" w:rsidP="5981CA3A">
      <w:pPr>
        <w:pStyle w:val="ListParagraph"/>
        <w:spacing w:before="240" w:after="240"/>
        <w:rPr>
          <w:rFonts w:ascii="Lato" w:eastAsia="Lato" w:hAnsi="Lato" w:cs="Lato"/>
        </w:rPr>
      </w:pPr>
    </w:p>
    <w:p w14:paraId="5A2560BD" w14:textId="50E9CDDC"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Monday, March 24 (Beginning of Week 9)</w:t>
      </w:r>
      <w:r w:rsidRPr="5981CA3A">
        <w:rPr>
          <w:rFonts w:ascii="Lato" w:eastAsia="Lato" w:hAnsi="Lato" w:cs="Lato"/>
        </w:rPr>
        <w:t xml:space="preserve"> – Proposals Due.</w:t>
      </w:r>
    </w:p>
    <w:p w14:paraId="5A8D432C" w14:textId="7DE8CD16" w:rsidR="5981CA3A" w:rsidRDefault="5981CA3A" w:rsidP="5981CA3A">
      <w:pPr>
        <w:pStyle w:val="ListParagraph"/>
        <w:spacing w:before="240" w:after="240"/>
        <w:rPr>
          <w:rFonts w:ascii="Lato" w:eastAsia="Lato" w:hAnsi="Lato" w:cs="Lato"/>
        </w:rPr>
      </w:pPr>
    </w:p>
    <w:p w14:paraId="3230E368" w14:textId="5F3C319E"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Tuesday, March 25 – Friday, March 28 (Week 9)</w:t>
      </w:r>
      <w:r w:rsidRPr="5981CA3A">
        <w:rPr>
          <w:rFonts w:ascii="Lato" w:eastAsia="Lato" w:hAnsi="Lato" w:cs="Lato"/>
        </w:rPr>
        <w:t xml:space="preserve"> – Proposal Review and Select Organizations for Site Visits.</w:t>
      </w:r>
    </w:p>
    <w:p w14:paraId="29472CF0" w14:textId="7EFA4E88" w:rsidR="5981CA3A" w:rsidRDefault="5981CA3A" w:rsidP="5981CA3A">
      <w:pPr>
        <w:pStyle w:val="ListParagraph"/>
        <w:spacing w:before="240" w:after="240"/>
        <w:rPr>
          <w:rFonts w:ascii="Lato" w:eastAsia="Lato" w:hAnsi="Lato" w:cs="Lato"/>
        </w:rPr>
      </w:pPr>
    </w:p>
    <w:p w14:paraId="68A566A9" w14:textId="668A0ACC"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Weeks 10 and Week 11 (March 31 through April 11)</w:t>
      </w:r>
      <w:r w:rsidRPr="5981CA3A">
        <w:rPr>
          <w:rFonts w:ascii="Lato" w:eastAsia="Lato" w:hAnsi="Lato" w:cs="Lato"/>
        </w:rPr>
        <w:t xml:space="preserve"> – Conduct Site Visits.</w:t>
      </w:r>
    </w:p>
    <w:p w14:paraId="40B051FA" w14:textId="2BE0E239" w:rsidR="5981CA3A" w:rsidRDefault="5981CA3A" w:rsidP="5981CA3A">
      <w:pPr>
        <w:pStyle w:val="ListParagraph"/>
        <w:spacing w:before="240" w:after="240"/>
        <w:rPr>
          <w:rFonts w:ascii="Lato" w:eastAsia="Lato" w:hAnsi="Lato" w:cs="Lato"/>
        </w:rPr>
      </w:pPr>
    </w:p>
    <w:p w14:paraId="4FCACAAE" w14:textId="5249E75D"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Wednesday, April 16 (Week 12)</w:t>
      </w:r>
      <w:r w:rsidRPr="5981CA3A">
        <w:rPr>
          <w:rFonts w:ascii="Lato" w:eastAsia="Lato" w:hAnsi="Lato" w:cs="Lato"/>
        </w:rPr>
        <w:t xml:space="preserve"> – Pop-up Foundation Workshop II—Determine funding recommendation and outline final presentation.</w:t>
      </w:r>
    </w:p>
    <w:p w14:paraId="04BBE543" w14:textId="288BD2DB" w:rsidR="5981CA3A" w:rsidRDefault="5981CA3A" w:rsidP="5981CA3A">
      <w:pPr>
        <w:pStyle w:val="ListParagraph"/>
        <w:spacing w:before="240" w:after="240"/>
        <w:rPr>
          <w:rFonts w:ascii="Lato" w:eastAsia="Lato" w:hAnsi="Lato" w:cs="Lato"/>
        </w:rPr>
      </w:pPr>
    </w:p>
    <w:p w14:paraId="361E43CB" w14:textId="6E13E737"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Wednesday, April 23 (Week 13)</w:t>
      </w:r>
      <w:r w:rsidRPr="5981CA3A">
        <w:rPr>
          <w:rFonts w:ascii="Lato" w:eastAsia="Lato" w:hAnsi="Lato" w:cs="Lato"/>
        </w:rPr>
        <w:t xml:space="preserve"> – Class presentation with funding recommendation</w:t>
      </w:r>
      <w:r w:rsidR="6CCD6841" w:rsidRPr="5981CA3A">
        <w:rPr>
          <w:rFonts w:ascii="Lato" w:eastAsia="Lato" w:hAnsi="Lato" w:cs="Lato"/>
        </w:rPr>
        <w:t>.</w:t>
      </w:r>
    </w:p>
    <w:p w14:paraId="05303DDB" w14:textId="6DA24F5C" w:rsidR="5981CA3A" w:rsidRDefault="5981CA3A" w:rsidP="5981CA3A">
      <w:pPr>
        <w:pStyle w:val="ListParagraph"/>
        <w:spacing w:before="240" w:after="240"/>
        <w:rPr>
          <w:rFonts w:ascii="Lato" w:eastAsia="Lato" w:hAnsi="Lato" w:cs="Lato"/>
        </w:rPr>
      </w:pPr>
    </w:p>
    <w:p w14:paraId="607E84B9" w14:textId="00DBB37C" w:rsidR="31247969" w:rsidRDefault="31247969" w:rsidP="5981CA3A">
      <w:pPr>
        <w:pStyle w:val="ListParagraph"/>
        <w:numPr>
          <w:ilvl w:val="0"/>
          <w:numId w:val="3"/>
        </w:numPr>
        <w:spacing w:before="240" w:after="240"/>
        <w:rPr>
          <w:rFonts w:ascii="Lato" w:eastAsia="Lato" w:hAnsi="Lato" w:cs="Lato"/>
        </w:rPr>
      </w:pPr>
      <w:r w:rsidRPr="5981CA3A">
        <w:rPr>
          <w:rFonts w:ascii="Lato" w:eastAsia="Lato" w:hAnsi="Lato" w:cs="Lato"/>
          <w:b/>
          <w:bCs/>
        </w:rPr>
        <w:t>Wednesday, May 7</w:t>
      </w:r>
      <w:r w:rsidRPr="5981CA3A">
        <w:rPr>
          <w:rFonts w:ascii="Lato" w:eastAsia="Lato" w:hAnsi="Lato" w:cs="Lato"/>
        </w:rPr>
        <w:t xml:space="preserve"> – Write-up due on final recommendation.</w:t>
      </w:r>
    </w:p>
    <w:p w14:paraId="02C3B5C3" w14:textId="18801787" w:rsidR="78667E30" w:rsidRDefault="78667E30" w:rsidP="5981CA3A">
      <w:pPr>
        <w:shd w:val="clear" w:color="auto" w:fill="FFFFFF" w:themeFill="background1"/>
        <w:spacing w:before="180" w:after="180"/>
        <w:rPr>
          <w:rFonts w:ascii="Lato" w:eastAsia="Lato" w:hAnsi="Lato" w:cs="Lato"/>
          <w:b/>
          <w:bCs/>
          <w:color w:val="2D3B45"/>
          <w:u w:val="single"/>
        </w:rPr>
      </w:pPr>
      <w:r w:rsidRPr="5981CA3A">
        <w:rPr>
          <w:rFonts w:ascii="Lato" w:eastAsia="Lato" w:hAnsi="Lato" w:cs="Lato"/>
          <w:color w:val="2D3B45"/>
        </w:rPr>
        <w:t xml:space="preserve"> </w:t>
      </w:r>
    </w:p>
    <w:p w14:paraId="04D6128A" w14:textId="6EB64076" w:rsidR="78667E30" w:rsidRDefault="78667E30" w:rsidP="5981CA3A">
      <w:pPr>
        <w:shd w:val="clear" w:color="auto" w:fill="FFFFFF" w:themeFill="background1"/>
        <w:spacing w:before="180" w:after="180"/>
      </w:pPr>
      <w:r w:rsidRPr="5981CA3A">
        <w:rPr>
          <w:rFonts w:ascii="Lato" w:eastAsia="Lato" w:hAnsi="Lato" w:cs="Lato"/>
          <w:b/>
          <w:bCs/>
          <w:color w:val="2D3B45"/>
        </w:rPr>
        <w:lastRenderedPageBreak/>
        <w:t>About the Instructors:</w:t>
      </w:r>
    </w:p>
    <w:p w14:paraId="08D16279" w14:textId="29E7D833"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b/>
          <w:bCs/>
          <w:color w:val="2D3B45"/>
        </w:rPr>
        <w:t>Doug Bauer</w:t>
      </w:r>
      <w:r w:rsidRPr="5981CA3A">
        <w:rPr>
          <w:rFonts w:ascii="Lato" w:eastAsia="Lato" w:hAnsi="Lato" w:cs="Lato"/>
          <w:color w:val="2D3B45"/>
        </w:rPr>
        <w:t xml:space="preserve"> is Executive Director of The Clark </w:t>
      </w:r>
      <w:r w:rsidR="7304E9FB" w:rsidRPr="5981CA3A">
        <w:rPr>
          <w:rFonts w:ascii="Lato" w:eastAsia="Lato" w:hAnsi="Lato" w:cs="Lato"/>
          <w:color w:val="2D3B45"/>
        </w:rPr>
        <w:t xml:space="preserve">and Scriven </w:t>
      </w:r>
      <w:r w:rsidRPr="5981CA3A">
        <w:rPr>
          <w:rFonts w:ascii="Lato" w:eastAsia="Lato" w:hAnsi="Lato" w:cs="Lato"/>
          <w:color w:val="2D3B45"/>
        </w:rPr>
        <w:t>Foundation</w:t>
      </w:r>
      <w:r w:rsidR="0C20D690" w:rsidRPr="5981CA3A">
        <w:rPr>
          <w:rFonts w:ascii="Lato" w:eastAsia="Lato" w:hAnsi="Lato" w:cs="Lato"/>
          <w:color w:val="2D3B45"/>
        </w:rPr>
        <w:t>s</w:t>
      </w:r>
      <w:r w:rsidRPr="5981CA3A">
        <w:rPr>
          <w:rFonts w:ascii="Lato" w:eastAsia="Lato" w:hAnsi="Lato" w:cs="Lato"/>
          <w:color w:val="2D3B45"/>
        </w:rPr>
        <w:t xml:space="preserve">. The Foundation focuses on helping individuals out of poverty and then leading independent and productive lives and supports nonprofits and programs in New York City and Cooperstown, NY. Doug manages not only the Clark Foundation but is also executive director of the </w:t>
      </w:r>
      <w:proofErr w:type="spellStart"/>
      <w:r w:rsidRPr="5981CA3A">
        <w:rPr>
          <w:rFonts w:ascii="Lato" w:eastAsia="Lato" w:hAnsi="Lato" w:cs="Lato"/>
          <w:color w:val="2D3B45"/>
        </w:rPr>
        <w:t>Fernleigh</w:t>
      </w:r>
      <w:proofErr w:type="spellEnd"/>
      <w:r w:rsidRPr="5981CA3A">
        <w:rPr>
          <w:rFonts w:ascii="Lato" w:eastAsia="Lato" w:hAnsi="Lato" w:cs="Lato"/>
          <w:color w:val="2D3B45"/>
        </w:rPr>
        <w:t xml:space="preserve"> Foundation and a Senior Vice President of The Clark Estates, Inc. Together, the three foundations have assets over $</w:t>
      </w:r>
      <w:r w:rsidR="7627E7DC" w:rsidRPr="5981CA3A">
        <w:rPr>
          <w:rFonts w:ascii="Lato" w:eastAsia="Lato" w:hAnsi="Lato" w:cs="Lato"/>
          <w:color w:val="2D3B45"/>
        </w:rPr>
        <w:t xml:space="preserve">750 </w:t>
      </w:r>
      <w:r w:rsidRPr="5981CA3A">
        <w:rPr>
          <w:rFonts w:ascii="Lato" w:eastAsia="Lato" w:hAnsi="Lato" w:cs="Lato"/>
          <w:color w:val="2D3B45"/>
        </w:rPr>
        <w:t>million and provides over $40 million in grants, scholarships, and programs annually. Prior to Clark, Doug was a Senior Vice President with Rockefeller Philanthropy Advisors (RPA) from 2002 to 2009 and led the organization’s Strategic Initiatives Team. Prior to joining RPA, he was a Vice President at Goldman Sachs and President of the Goldman Sachs Philanthropy Fund, the firm’s charitable gift fund. From 1997 to 2000, Doug was Director of Community Partnership at SmithKline Beecham (now GlaxoSmithKline) and Executive Director of the SmithKline Beecham Foundation, where he focused on community-based health care around the world. From 1992 to 1996, Doug was a Program Officer for Culture at the Pew Charitable Trusts. And from 1988 to 1992, he managed the Scott Paper Company Foundation.</w:t>
      </w:r>
    </w:p>
    <w:p w14:paraId="33B2127B" w14:textId="59C58FC4" w:rsidR="78667E30" w:rsidRDefault="78667E30" w:rsidP="5981CA3A">
      <w:pPr>
        <w:shd w:val="clear" w:color="auto" w:fill="FFFFFF" w:themeFill="background1"/>
        <w:spacing w:before="180" w:after="180"/>
        <w:rPr>
          <w:rFonts w:ascii="Lato" w:eastAsia="Lato" w:hAnsi="Lato" w:cs="Lato"/>
          <w:color w:val="2D3B45"/>
        </w:rPr>
      </w:pPr>
      <w:r w:rsidRPr="5981CA3A">
        <w:rPr>
          <w:rFonts w:ascii="Lato" w:eastAsia="Lato" w:hAnsi="Lato" w:cs="Lato"/>
          <w:color w:val="2D3B45"/>
        </w:rPr>
        <w:t xml:space="preserve">Doug’s opinions and ideas on philanthropy have been featured in the </w:t>
      </w:r>
      <w:r w:rsidRPr="5981CA3A">
        <w:rPr>
          <w:rFonts w:ascii="Lato" w:eastAsia="Lato" w:hAnsi="Lato" w:cs="Lato"/>
          <w:i/>
          <w:iCs/>
          <w:color w:val="2D3B45"/>
        </w:rPr>
        <w:t>Associated Press</w:t>
      </w:r>
      <w:r w:rsidRPr="5981CA3A">
        <w:rPr>
          <w:rFonts w:ascii="Lato" w:eastAsia="Lato" w:hAnsi="Lato" w:cs="Lato"/>
          <w:color w:val="2D3B45"/>
        </w:rPr>
        <w:t xml:space="preserve">, </w:t>
      </w:r>
      <w:r w:rsidRPr="5981CA3A">
        <w:rPr>
          <w:rFonts w:ascii="Lato" w:eastAsia="Lato" w:hAnsi="Lato" w:cs="Lato"/>
          <w:i/>
          <w:iCs/>
          <w:color w:val="2D3B45"/>
        </w:rPr>
        <w:t>Bloomberg, The Chronicle of Philanthropy</w:t>
      </w:r>
      <w:r w:rsidRPr="5981CA3A">
        <w:rPr>
          <w:rFonts w:ascii="Lato" w:eastAsia="Lato" w:hAnsi="Lato" w:cs="Lato"/>
          <w:color w:val="2D3B45"/>
        </w:rPr>
        <w:t xml:space="preserve">, </w:t>
      </w:r>
      <w:r w:rsidRPr="5981CA3A">
        <w:rPr>
          <w:rFonts w:ascii="Lato" w:eastAsia="Lato" w:hAnsi="Lato" w:cs="Lato"/>
          <w:i/>
          <w:iCs/>
          <w:color w:val="2D3B45"/>
        </w:rPr>
        <w:t>Contribute</w:t>
      </w:r>
      <w:r w:rsidRPr="5981CA3A">
        <w:rPr>
          <w:rFonts w:ascii="Lato" w:eastAsia="Lato" w:hAnsi="Lato" w:cs="Lato"/>
          <w:color w:val="2D3B45"/>
        </w:rPr>
        <w:t xml:space="preserve">, the </w:t>
      </w:r>
      <w:r w:rsidRPr="5981CA3A">
        <w:rPr>
          <w:rFonts w:ascii="Lato" w:eastAsia="Lato" w:hAnsi="Lato" w:cs="Lato"/>
          <w:i/>
          <w:iCs/>
          <w:color w:val="2D3B45"/>
        </w:rPr>
        <w:t>Financial Times</w:t>
      </w:r>
      <w:r w:rsidRPr="5981CA3A">
        <w:rPr>
          <w:rFonts w:ascii="Lato" w:eastAsia="Lato" w:hAnsi="Lato" w:cs="Lato"/>
          <w:color w:val="2D3B45"/>
        </w:rPr>
        <w:t xml:space="preserve">, </w:t>
      </w:r>
      <w:r w:rsidRPr="5981CA3A">
        <w:rPr>
          <w:rFonts w:ascii="Lato" w:eastAsia="Lato" w:hAnsi="Lato" w:cs="Lato"/>
          <w:i/>
          <w:iCs/>
          <w:color w:val="2D3B45"/>
        </w:rPr>
        <w:t>Inside Philanthropy,</w:t>
      </w:r>
      <w:r w:rsidRPr="5981CA3A">
        <w:rPr>
          <w:rFonts w:ascii="Lato" w:eastAsia="Lato" w:hAnsi="Lato" w:cs="Lato"/>
          <w:color w:val="2D3B45"/>
        </w:rPr>
        <w:t xml:space="preserve"> the </w:t>
      </w:r>
      <w:r w:rsidRPr="5981CA3A">
        <w:rPr>
          <w:rFonts w:ascii="Lato" w:eastAsia="Lato" w:hAnsi="Lato" w:cs="Lato"/>
          <w:i/>
          <w:iCs/>
          <w:color w:val="2D3B45"/>
        </w:rPr>
        <w:t>Los Angeles Times</w:t>
      </w:r>
      <w:r w:rsidRPr="5981CA3A">
        <w:rPr>
          <w:rFonts w:ascii="Lato" w:eastAsia="Lato" w:hAnsi="Lato" w:cs="Lato"/>
          <w:color w:val="2D3B45"/>
        </w:rPr>
        <w:t xml:space="preserve">, </w:t>
      </w:r>
      <w:r w:rsidRPr="5981CA3A">
        <w:rPr>
          <w:rFonts w:ascii="Lato" w:eastAsia="Lato" w:hAnsi="Lato" w:cs="Lato"/>
          <w:i/>
          <w:iCs/>
          <w:color w:val="2D3B45"/>
        </w:rPr>
        <w:t>The New York Post, Stanford Social Innovation Review, The Wall Street Journal</w:t>
      </w:r>
      <w:r w:rsidRPr="5981CA3A">
        <w:rPr>
          <w:rFonts w:ascii="Lato" w:eastAsia="Lato" w:hAnsi="Lato" w:cs="Lato"/>
          <w:color w:val="2D3B45"/>
        </w:rPr>
        <w:t xml:space="preserve"> and on CNBC, NPR, and PBS. Doug co-authored, with Steven </w:t>
      </w:r>
      <w:proofErr w:type="spellStart"/>
      <w:r w:rsidRPr="5981CA3A">
        <w:rPr>
          <w:rFonts w:ascii="Lato" w:eastAsia="Lato" w:hAnsi="Lato" w:cs="Lato"/>
          <w:color w:val="2D3B45"/>
        </w:rPr>
        <w:t>Godeke</w:t>
      </w:r>
      <w:proofErr w:type="spellEnd"/>
      <w:r w:rsidRPr="5981CA3A">
        <w:rPr>
          <w:rFonts w:ascii="Lato" w:eastAsia="Lato" w:hAnsi="Lato" w:cs="Lato"/>
          <w:color w:val="2D3B45"/>
        </w:rPr>
        <w:t xml:space="preserve">, </w:t>
      </w:r>
      <w:r w:rsidRPr="5981CA3A">
        <w:rPr>
          <w:rFonts w:ascii="Lato" w:eastAsia="Lato" w:hAnsi="Lato" w:cs="Lato"/>
          <w:i/>
          <w:iCs/>
          <w:color w:val="2D3B45"/>
        </w:rPr>
        <w:t xml:space="preserve">Philanthropy’s New Passing Gear: Mission Related Investing, A Policy and Implementation Guide for Foundation Trustees. </w:t>
      </w:r>
      <w:r w:rsidRPr="5981CA3A">
        <w:rPr>
          <w:rFonts w:ascii="Lato" w:eastAsia="Lato" w:hAnsi="Lato" w:cs="Lato"/>
          <w:color w:val="2D3B45"/>
        </w:rPr>
        <w:t xml:space="preserve">Doug is a past chair of Philanthropy New York and current co-chair of its Public Policy Committee and also serves on boards of The Leatherstocking Corporation, The </w:t>
      </w:r>
      <w:proofErr w:type="spellStart"/>
      <w:r w:rsidRPr="5981CA3A">
        <w:rPr>
          <w:rFonts w:ascii="Lato" w:eastAsia="Lato" w:hAnsi="Lato" w:cs="Lato"/>
          <w:color w:val="2D3B45"/>
        </w:rPr>
        <w:t>Melalucca</w:t>
      </w:r>
      <w:proofErr w:type="spellEnd"/>
      <w:r w:rsidRPr="5981CA3A">
        <w:rPr>
          <w:rFonts w:ascii="Lato" w:eastAsia="Lato" w:hAnsi="Lato" w:cs="Lato"/>
          <w:color w:val="2D3B45"/>
        </w:rPr>
        <w:t xml:space="preserve"> Foundation, the </w:t>
      </w:r>
      <w:r w:rsidR="146EC230" w:rsidRPr="5981CA3A">
        <w:rPr>
          <w:rFonts w:ascii="Lato" w:eastAsia="Lato" w:hAnsi="Lato" w:cs="Lato"/>
          <w:color w:val="2D3B45"/>
        </w:rPr>
        <w:t>Trust for America’s Health</w:t>
      </w:r>
      <w:r w:rsidRPr="5981CA3A">
        <w:rPr>
          <w:rFonts w:ascii="Lato" w:eastAsia="Lato" w:hAnsi="Lato" w:cs="Lato"/>
          <w:color w:val="2D3B45"/>
        </w:rPr>
        <w:t xml:space="preserve">, and </w:t>
      </w:r>
      <w:r w:rsidR="4FA57DB2" w:rsidRPr="5981CA3A">
        <w:rPr>
          <w:rFonts w:ascii="Lato" w:eastAsia="Lato" w:hAnsi="Lato" w:cs="Lato"/>
          <w:color w:val="2D3B45"/>
        </w:rPr>
        <w:t xml:space="preserve">is the immediate past board chair of </w:t>
      </w:r>
      <w:r w:rsidRPr="5981CA3A">
        <w:rPr>
          <w:rFonts w:ascii="Lato" w:eastAsia="Lato" w:hAnsi="Lato" w:cs="Lato"/>
          <w:color w:val="2D3B45"/>
        </w:rPr>
        <w:t>Partners for Health Foundation. He is also an adjunct faculty member at the Columbia Business School.</w:t>
      </w:r>
    </w:p>
    <w:p w14:paraId="6E05D2A3" w14:textId="2BA9BC3A" w:rsidR="78667E30" w:rsidRDefault="78667E30" w:rsidP="5981CA3A">
      <w:pPr>
        <w:shd w:val="clear" w:color="auto" w:fill="FFFFFF" w:themeFill="background1"/>
        <w:spacing w:before="180" w:after="180"/>
      </w:pPr>
      <w:r w:rsidRPr="5981CA3A">
        <w:rPr>
          <w:rFonts w:ascii="Lato" w:eastAsia="Lato" w:hAnsi="Lato" w:cs="Lato"/>
          <w:color w:val="2D3B45"/>
        </w:rPr>
        <w:t>Doug is a graduate of Michigan State University. He also has a M.S. from Penn and a M.J. from Temple University.</w:t>
      </w:r>
    </w:p>
    <w:p w14:paraId="44238936" w14:textId="11E78C9D" w:rsidR="78667E30" w:rsidRDefault="78667E30" w:rsidP="5981CA3A">
      <w:pPr>
        <w:shd w:val="clear" w:color="auto" w:fill="FFFFFF" w:themeFill="background1"/>
        <w:spacing w:before="180" w:after="180"/>
      </w:pPr>
      <w:r w:rsidRPr="5981CA3A">
        <w:rPr>
          <w:rFonts w:ascii="Lato" w:eastAsia="Lato" w:hAnsi="Lato" w:cs="Lato"/>
          <w:b/>
          <w:bCs/>
          <w:color w:val="2D3B45"/>
        </w:rPr>
        <w:t>Greg H. Goldman</w:t>
      </w:r>
      <w:r w:rsidRPr="5981CA3A">
        <w:rPr>
          <w:rFonts w:ascii="Lato" w:eastAsia="Lato" w:hAnsi="Lato" w:cs="Lato"/>
          <w:color w:val="2D3B45"/>
        </w:rPr>
        <w:t xml:space="preserve"> is 30-year veteran of Philadelphia’s nonprofit community, having held senior roles as a </w:t>
      </w:r>
      <w:proofErr w:type="spellStart"/>
      <w:r w:rsidRPr="5981CA3A">
        <w:rPr>
          <w:rFonts w:ascii="Lato" w:eastAsia="Lato" w:hAnsi="Lato" w:cs="Lato"/>
          <w:color w:val="2D3B45"/>
        </w:rPr>
        <w:t>grantmaker</w:t>
      </w:r>
      <w:proofErr w:type="spellEnd"/>
      <w:r w:rsidRPr="5981CA3A">
        <w:rPr>
          <w:rFonts w:ascii="Lato" w:eastAsia="Lato" w:hAnsi="Lato" w:cs="Lato"/>
          <w:color w:val="2D3B45"/>
        </w:rPr>
        <w:t xml:space="preserve">, chief development officer and executive director.  He is currently a Senior member of the executive search practice for </w:t>
      </w:r>
      <w:proofErr w:type="spellStart"/>
      <w:r w:rsidRPr="5981CA3A">
        <w:rPr>
          <w:rFonts w:ascii="Lato" w:eastAsia="Lato" w:hAnsi="Lato" w:cs="Lato"/>
          <w:color w:val="2D3B45"/>
        </w:rPr>
        <w:t>DiverseForce</w:t>
      </w:r>
      <w:proofErr w:type="spellEnd"/>
      <w:r w:rsidRPr="5981CA3A">
        <w:rPr>
          <w:rFonts w:ascii="Lato" w:eastAsia="Lato" w:hAnsi="Lato" w:cs="Lato"/>
          <w:color w:val="2D3B45"/>
        </w:rPr>
        <w:t xml:space="preserve"> and Senior Consultant for the firm of Schultz and Williams, and an executive coach for Legacy Land and Water Partners.   He was Senior Director of Development for the National Audubon Society and Executive Director of Audubon Pennsylvania.  He was Vice President, Development, and a member of the Philadelphia Zoo’s senior management team from </w:t>
      </w:r>
      <w:r w:rsidRPr="5981CA3A">
        <w:rPr>
          <w:rFonts w:ascii="Lato" w:eastAsia="Lato" w:hAnsi="Lato" w:cs="Lato"/>
          <w:color w:val="2D3B45"/>
        </w:rPr>
        <w:lastRenderedPageBreak/>
        <w:t xml:space="preserve">2011 through 2016. Prior to joining the Zoo, Greg served as a Federal Program Officer for the US Commerce Department's Broadband Technology Opportunity Program (BTOP), where he directed millions of dollars to broadband expansion and digital literacy programs across the US.  From 2006-2010, he was CEO of The Digital Impact Group (previously known as Wireless Philadelphia), a major City-wide effort designed to close the digital divide by extending Internet access to </w:t>
      </w:r>
      <w:proofErr w:type="gramStart"/>
      <w:r w:rsidRPr="5981CA3A">
        <w:rPr>
          <w:rFonts w:ascii="Lato" w:eastAsia="Lato" w:hAnsi="Lato" w:cs="Lato"/>
          <w:color w:val="2D3B45"/>
        </w:rPr>
        <w:t>low income</w:t>
      </w:r>
      <w:proofErr w:type="gramEnd"/>
      <w:r w:rsidRPr="5981CA3A">
        <w:rPr>
          <w:rFonts w:ascii="Lato" w:eastAsia="Lato" w:hAnsi="Lato" w:cs="Lato"/>
          <w:color w:val="2D3B45"/>
        </w:rPr>
        <w:t xml:space="preserve"> families and small businesses across Philadelphia.  Other executive positions include Executive Director of the Delaware Valley Regional Economic Development Fund, Vice President of Korman Communities, a Philadelphia-based residential real estate company, and Executive Director of MANNA, a local organization that delivers nourishment to people living with HIV/AIDS and other illnesses. During his six-year tenure there, the organization’s service capacity and budget more than doubled, and its reach extended to include all 11 counties of the tri-state region. </w:t>
      </w:r>
    </w:p>
    <w:p w14:paraId="136B426B" w14:textId="03144A13" w:rsidR="78667E30" w:rsidRDefault="78667E30" w:rsidP="5981CA3A">
      <w:pPr>
        <w:shd w:val="clear" w:color="auto" w:fill="FFFFFF" w:themeFill="background1"/>
        <w:spacing w:before="180" w:after="180"/>
      </w:pPr>
      <w:r w:rsidRPr="5981CA3A">
        <w:rPr>
          <w:rFonts w:ascii="Lato" w:eastAsia="Lato" w:hAnsi="Lato" w:cs="Lato"/>
          <w:color w:val="2D3B45"/>
        </w:rPr>
        <w:t>From 1992 to 1998, Greg was the Senior Program Officer at The Philadelphia Foundation, where he directed financial resources to dozens of community-based organizations throughout the City and region. He directed the $1.5 million Summer Career Exploration Program, coordinated the selection process for the Williams Award for Organizational Excellence, and served as the Chair of the Skills Building Working Group of Delaware Valley Grantmakers, now known as the Philanthropy Network.</w:t>
      </w:r>
    </w:p>
    <w:p w14:paraId="11CE31F6" w14:textId="458771E8" w:rsidR="78667E30" w:rsidRDefault="78667E30" w:rsidP="5981CA3A">
      <w:pPr>
        <w:shd w:val="clear" w:color="auto" w:fill="FFFFFF" w:themeFill="background1"/>
        <w:spacing w:before="180" w:after="180"/>
      </w:pPr>
      <w:r w:rsidRPr="5981CA3A">
        <w:rPr>
          <w:rFonts w:ascii="Lato" w:eastAsia="Lato" w:hAnsi="Lato" w:cs="Lato"/>
          <w:color w:val="2D3B45"/>
        </w:rPr>
        <w:t>Goldman also served as Program Officer at the Field Foundation of Illinois, and as a consultant to several philanthropic organizations in Chicago, including the Lawyers Trust Fund of Illinois, the Illinois Facilities Fund, and the corporate giving program of Marshall Field’s, Chicago’s leading retailer. He was chair of the Poverty Task Force of the Donor’s Forum of Chicago.</w:t>
      </w:r>
    </w:p>
    <w:p w14:paraId="48206225" w14:textId="122191F3" w:rsidR="78667E30" w:rsidRDefault="78667E30" w:rsidP="5981CA3A">
      <w:pPr>
        <w:rPr>
          <w:rFonts w:ascii="Lato" w:eastAsia="Lato" w:hAnsi="Lato" w:cs="Lato"/>
          <w:color w:val="2D3B45"/>
        </w:rPr>
      </w:pPr>
      <w:r w:rsidRPr="5981CA3A">
        <w:rPr>
          <w:rFonts w:ascii="Lato" w:eastAsia="Lato" w:hAnsi="Lato" w:cs="Lato"/>
          <w:color w:val="2D3B45"/>
        </w:rPr>
        <w:t>A Phi Beta Kappa graduate of Northwestern University, Greg holds a Master’s Degree in public policy from the University of Chicago. He is also the recipient of the prestigious Eisenhower Fellowship, an international professional development program for emerging community leaders.</w:t>
      </w:r>
    </w:p>
    <w:p w14:paraId="6D8B97AE" w14:textId="3037D519" w:rsidR="17C1F93C" w:rsidRDefault="17C1F93C" w:rsidP="5981CA3A">
      <w:pPr>
        <w:rPr>
          <w:rFonts w:ascii="Lato" w:eastAsia="Lato" w:hAnsi="Lato" w:cs="Lato"/>
          <w:color w:val="2D3B45"/>
        </w:rPr>
      </w:pPr>
      <w:r w:rsidRPr="5981CA3A">
        <w:rPr>
          <w:rFonts w:ascii="Lato" w:eastAsia="Lato" w:hAnsi="Lato" w:cs="Lato"/>
          <w:b/>
          <w:bCs/>
          <w:color w:val="2D3B45"/>
        </w:rPr>
        <w:t>Josh Anker</w:t>
      </w:r>
      <w:r w:rsidR="2B4E68D6" w:rsidRPr="5981CA3A">
        <w:rPr>
          <w:rFonts w:ascii="Lato" w:eastAsia="Lato" w:hAnsi="Lato" w:cs="Lato"/>
          <w:color w:val="2D3B45"/>
        </w:rPr>
        <w:t xml:space="preserve"> will be your TA for this course. Josh has lived in Philadelphia for 10 years and has worked in a myriad of roles, both in the private and public sector</w:t>
      </w:r>
      <w:r w:rsidR="17BE8759" w:rsidRPr="5981CA3A">
        <w:rPr>
          <w:rFonts w:ascii="Lato" w:eastAsia="Lato" w:hAnsi="Lato" w:cs="Lato"/>
          <w:color w:val="2D3B45"/>
        </w:rPr>
        <w:t>, including as a legal marketing manager, a bagel business owner, and a nonprofit development expert</w:t>
      </w:r>
      <w:r w:rsidR="2DDC8453" w:rsidRPr="5981CA3A">
        <w:rPr>
          <w:rFonts w:ascii="Lato" w:eastAsia="Lato" w:hAnsi="Lato" w:cs="Lato"/>
          <w:color w:val="2D3B45"/>
        </w:rPr>
        <w:t>. His diverse experience gives him holistic insight into Philadelphia from various industries, with a focus on nonprofit development and growth</w:t>
      </w:r>
      <w:r w:rsidR="2B4E68D6" w:rsidRPr="5981CA3A">
        <w:rPr>
          <w:rFonts w:ascii="Lato" w:eastAsia="Lato" w:hAnsi="Lato" w:cs="Lato"/>
          <w:color w:val="2D3B45"/>
        </w:rPr>
        <w:t>.</w:t>
      </w:r>
      <w:r w:rsidR="512A2269" w:rsidRPr="5981CA3A">
        <w:rPr>
          <w:rFonts w:ascii="Lato" w:eastAsia="Lato" w:hAnsi="Lato" w:cs="Lato"/>
          <w:color w:val="2D3B45"/>
        </w:rPr>
        <w:t xml:space="preserve"> J</w:t>
      </w:r>
      <w:r w:rsidR="21FF5E12" w:rsidRPr="5981CA3A">
        <w:rPr>
          <w:rFonts w:ascii="Lato" w:eastAsia="Lato" w:hAnsi="Lato" w:cs="Lato"/>
          <w:color w:val="2D3B45"/>
        </w:rPr>
        <w:t>osh currently holds the positions of Director of Development with Kensington Soccer Cub and Marketing &amp; Development Manager with After-School All-Stars Philadelphia &amp; Camden</w:t>
      </w:r>
      <w:r w:rsidR="1ACAFC92" w:rsidRPr="5981CA3A">
        <w:rPr>
          <w:rFonts w:ascii="Lato" w:eastAsia="Lato" w:hAnsi="Lato" w:cs="Lato"/>
          <w:color w:val="2D3B45"/>
        </w:rPr>
        <w:t>, winning a combined $480,000 in grants since September 2024</w:t>
      </w:r>
      <w:r w:rsidR="2B4E68D6" w:rsidRPr="5981CA3A">
        <w:rPr>
          <w:rFonts w:ascii="Lato" w:eastAsia="Lato" w:hAnsi="Lato" w:cs="Lato"/>
          <w:color w:val="2D3B45"/>
        </w:rPr>
        <w:t xml:space="preserve">. </w:t>
      </w:r>
      <w:r w:rsidR="3A415928" w:rsidRPr="5981CA3A">
        <w:rPr>
          <w:rFonts w:ascii="Lato" w:eastAsia="Lato" w:hAnsi="Lato" w:cs="Lato"/>
          <w:color w:val="2D3B45"/>
        </w:rPr>
        <w:t xml:space="preserve">Josh </w:t>
      </w:r>
      <w:r w:rsidR="2B4E68D6" w:rsidRPr="5981CA3A">
        <w:rPr>
          <w:rFonts w:ascii="Lato" w:eastAsia="Lato" w:hAnsi="Lato" w:cs="Lato"/>
          <w:color w:val="2D3B45"/>
        </w:rPr>
        <w:t xml:space="preserve">represented Penn at the Philanthropy </w:t>
      </w:r>
      <w:r w:rsidR="2B4E68D6" w:rsidRPr="5981CA3A">
        <w:rPr>
          <w:rFonts w:ascii="Lato" w:eastAsia="Lato" w:hAnsi="Lato" w:cs="Lato"/>
          <w:color w:val="2D3B45"/>
        </w:rPr>
        <w:lastRenderedPageBreak/>
        <w:t>Lab's national conference in 202</w:t>
      </w:r>
      <w:r w:rsidR="7730DE32" w:rsidRPr="5981CA3A">
        <w:rPr>
          <w:rFonts w:ascii="Lato" w:eastAsia="Lato" w:hAnsi="Lato" w:cs="Lato"/>
          <w:color w:val="2D3B45"/>
        </w:rPr>
        <w:t>4</w:t>
      </w:r>
      <w:r w:rsidR="2B4E68D6" w:rsidRPr="5981CA3A">
        <w:rPr>
          <w:rFonts w:ascii="Lato" w:eastAsia="Lato" w:hAnsi="Lato" w:cs="Lato"/>
          <w:color w:val="2D3B45"/>
        </w:rPr>
        <w:t xml:space="preserve"> and </w:t>
      </w:r>
      <w:r w:rsidR="623FA694" w:rsidRPr="5981CA3A">
        <w:rPr>
          <w:rFonts w:ascii="Lato" w:eastAsia="Lato" w:hAnsi="Lato" w:cs="Lato"/>
          <w:color w:val="2D3B45"/>
        </w:rPr>
        <w:t xml:space="preserve">came second in </w:t>
      </w:r>
      <w:r w:rsidR="2B4E68D6" w:rsidRPr="5981CA3A">
        <w:rPr>
          <w:rFonts w:ascii="Lato" w:eastAsia="Lato" w:hAnsi="Lato" w:cs="Lato"/>
          <w:color w:val="2D3B45"/>
        </w:rPr>
        <w:t>secur</w:t>
      </w:r>
      <w:r w:rsidR="507EDFD7" w:rsidRPr="5981CA3A">
        <w:rPr>
          <w:rFonts w:ascii="Lato" w:eastAsia="Lato" w:hAnsi="Lato" w:cs="Lato"/>
          <w:color w:val="2D3B45"/>
        </w:rPr>
        <w:t>ing</w:t>
      </w:r>
      <w:r w:rsidR="2B4E68D6" w:rsidRPr="5981CA3A">
        <w:rPr>
          <w:rFonts w:ascii="Lato" w:eastAsia="Lato" w:hAnsi="Lato" w:cs="Lato"/>
          <w:color w:val="2D3B45"/>
        </w:rPr>
        <w:t xml:space="preserve"> an additional $50,000 for </w:t>
      </w:r>
      <w:r w:rsidR="06D1E937" w:rsidRPr="5981CA3A">
        <w:rPr>
          <w:rFonts w:ascii="Lato" w:eastAsia="Lato" w:hAnsi="Lato" w:cs="Lato"/>
          <w:color w:val="2D3B45"/>
        </w:rPr>
        <w:t>Kensington Soccer Club</w:t>
      </w:r>
      <w:r w:rsidR="2B4E68D6" w:rsidRPr="5981CA3A">
        <w:rPr>
          <w:rFonts w:ascii="Lato" w:eastAsia="Lato" w:hAnsi="Lato" w:cs="Lato"/>
          <w:color w:val="2D3B45"/>
        </w:rPr>
        <w:t>, a</w:t>
      </w:r>
      <w:r w:rsidR="2B4A06D1" w:rsidRPr="5981CA3A">
        <w:rPr>
          <w:rFonts w:ascii="Lato" w:eastAsia="Lato" w:hAnsi="Lato" w:cs="Lato"/>
          <w:color w:val="2D3B45"/>
        </w:rPr>
        <w:t xml:space="preserve"> community-building nonprofit</w:t>
      </w:r>
      <w:r w:rsidR="2B4E68D6" w:rsidRPr="5981CA3A">
        <w:rPr>
          <w:rFonts w:ascii="Lato" w:eastAsia="Lato" w:hAnsi="Lato" w:cs="Lato"/>
          <w:color w:val="2D3B45"/>
        </w:rPr>
        <w:t xml:space="preserve"> funded by last year's class. </w:t>
      </w:r>
    </w:p>
    <w:p w14:paraId="04798D01" w14:textId="65E4B53E" w:rsidR="39034440" w:rsidRDefault="39034440" w:rsidP="5981CA3A">
      <w:pPr>
        <w:rPr>
          <w:rFonts w:ascii="Lato" w:eastAsia="Lato" w:hAnsi="Lato" w:cs="Lato"/>
          <w:color w:val="2D3B45"/>
        </w:rPr>
      </w:pPr>
      <w:r w:rsidRPr="5981CA3A">
        <w:rPr>
          <w:rFonts w:ascii="Lato" w:eastAsia="Lato" w:hAnsi="Lato" w:cs="Lato"/>
          <w:color w:val="2D3B45"/>
        </w:rPr>
        <w:t>Josh is a recent graduate of UPenn’s Fels Institute of Government, obtaining a Master of Public Administration degree and being awarded the John K. Parker leadership award</w:t>
      </w:r>
      <w:r w:rsidR="2B4E68D6" w:rsidRPr="5981CA3A">
        <w:rPr>
          <w:rFonts w:ascii="Lato" w:eastAsia="Lato" w:hAnsi="Lato" w:cs="Lato"/>
          <w:color w:val="2D3B45"/>
        </w:rPr>
        <w:t xml:space="preserve">. </w:t>
      </w:r>
      <w:r w:rsidR="1B44FD9B" w:rsidRPr="5981CA3A">
        <w:rPr>
          <w:rFonts w:ascii="Lato" w:eastAsia="Lato" w:hAnsi="Lato" w:cs="Lato"/>
          <w:color w:val="2D3B45"/>
        </w:rPr>
        <w:t xml:space="preserve">He </w:t>
      </w:r>
      <w:r w:rsidR="2B4E68D6" w:rsidRPr="5981CA3A">
        <w:rPr>
          <w:rFonts w:ascii="Lato" w:eastAsia="Lato" w:hAnsi="Lato" w:cs="Lato"/>
          <w:color w:val="2D3B45"/>
        </w:rPr>
        <w:t xml:space="preserve">also holds a BA in </w:t>
      </w:r>
      <w:r w:rsidR="6A9A5559" w:rsidRPr="5981CA3A">
        <w:rPr>
          <w:rFonts w:ascii="Lato" w:eastAsia="Lato" w:hAnsi="Lato" w:cs="Lato"/>
          <w:color w:val="2D3B45"/>
        </w:rPr>
        <w:t xml:space="preserve">Political Science </w:t>
      </w:r>
      <w:r w:rsidR="2B4E68D6" w:rsidRPr="5981CA3A">
        <w:rPr>
          <w:rFonts w:ascii="Lato" w:eastAsia="Lato" w:hAnsi="Lato" w:cs="Lato"/>
          <w:color w:val="2D3B45"/>
        </w:rPr>
        <w:t xml:space="preserve">from </w:t>
      </w:r>
      <w:r w:rsidR="7B9994C4" w:rsidRPr="5981CA3A">
        <w:rPr>
          <w:rFonts w:ascii="Lato" w:eastAsia="Lato" w:hAnsi="Lato" w:cs="Lato"/>
          <w:color w:val="2D3B45"/>
        </w:rPr>
        <w:t>Drexel University</w:t>
      </w:r>
      <w:r w:rsidR="2B4E68D6" w:rsidRPr="5981CA3A">
        <w:rPr>
          <w:rFonts w:ascii="Lato" w:eastAsia="Lato" w:hAnsi="Lato" w:cs="Lato"/>
          <w:color w:val="2D3B45"/>
        </w:rPr>
        <w:t>.</w:t>
      </w:r>
    </w:p>
    <w:p w14:paraId="64CD5474" w14:textId="1D4BEDCB" w:rsidR="5981CA3A" w:rsidRDefault="5981CA3A" w:rsidP="5981CA3A">
      <w:pPr>
        <w:rPr>
          <w:rFonts w:ascii="Lato" w:eastAsia="Lato" w:hAnsi="Lato" w:cs="Lato"/>
          <w:color w:val="2D3B45"/>
        </w:rPr>
      </w:pPr>
    </w:p>
    <w:sectPr w:rsidR="5981CA3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5CAD" w14:textId="77777777" w:rsidR="00EF5D24" w:rsidRDefault="00EF5D24">
      <w:pPr>
        <w:spacing w:after="0" w:line="240" w:lineRule="auto"/>
      </w:pPr>
      <w:r>
        <w:separator/>
      </w:r>
    </w:p>
  </w:endnote>
  <w:endnote w:type="continuationSeparator" w:id="0">
    <w:p w14:paraId="672CE773" w14:textId="77777777" w:rsidR="00EF5D24" w:rsidRDefault="00EF5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81CA3A" w14:paraId="6DE88278" w14:textId="77777777" w:rsidTr="5981CA3A">
      <w:trPr>
        <w:trHeight w:val="300"/>
      </w:trPr>
      <w:tc>
        <w:tcPr>
          <w:tcW w:w="3120" w:type="dxa"/>
        </w:tcPr>
        <w:p w14:paraId="74B7BC44" w14:textId="56028F9F" w:rsidR="5981CA3A" w:rsidRDefault="5981CA3A" w:rsidP="5981CA3A">
          <w:pPr>
            <w:pStyle w:val="Header"/>
            <w:ind w:left="-115"/>
          </w:pPr>
        </w:p>
      </w:tc>
      <w:tc>
        <w:tcPr>
          <w:tcW w:w="3120" w:type="dxa"/>
        </w:tcPr>
        <w:p w14:paraId="5EC49793" w14:textId="285E4470" w:rsidR="5981CA3A" w:rsidRDefault="5981CA3A" w:rsidP="5981CA3A">
          <w:pPr>
            <w:pStyle w:val="Header"/>
            <w:jc w:val="center"/>
          </w:pPr>
        </w:p>
      </w:tc>
      <w:tc>
        <w:tcPr>
          <w:tcW w:w="3120" w:type="dxa"/>
        </w:tcPr>
        <w:p w14:paraId="6F7E4336" w14:textId="2601D42B" w:rsidR="5981CA3A" w:rsidRDefault="5981CA3A" w:rsidP="5981CA3A">
          <w:pPr>
            <w:pStyle w:val="Header"/>
            <w:ind w:right="-115"/>
            <w:jc w:val="right"/>
          </w:pPr>
        </w:p>
      </w:tc>
    </w:tr>
  </w:tbl>
  <w:p w14:paraId="7B13EC67" w14:textId="68A3BAFA" w:rsidR="5981CA3A" w:rsidRDefault="5981CA3A" w:rsidP="5981C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6D67E" w14:textId="77777777" w:rsidR="00EF5D24" w:rsidRDefault="00EF5D24">
      <w:pPr>
        <w:spacing w:after="0" w:line="240" w:lineRule="auto"/>
      </w:pPr>
      <w:r>
        <w:separator/>
      </w:r>
    </w:p>
  </w:footnote>
  <w:footnote w:type="continuationSeparator" w:id="0">
    <w:p w14:paraId="46D086E9" w14:textId="77777777" w:rsidR="00EF5D24" w:rsidRDefault="00EF5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81CA3A" w14:paraId="631F33E7" w14:textId="77777777" w:rsidTr="5981CA3A">
      <w:trPr>
        <w:trHeight w:val="300"/>
      </w:trPr>
      <w:tc>
        <w:tcPr>
          <w:tcW w:w="3120" w:type="dxa"/>
        </w:tcPr>
        <w:p w14:paraId="333A9D53" w14:textId="4536552A" w:rsidR="5981CA3A" w:rsidRDefault="5981CA3A" w:rsidP="5981CA3A">
          <w:pPr>
            <w:pStyle w:val="Header"/>
            <w:ind w:left="-115"/>
          </w:pPr>
        </w:p>
      </w:tc>
      <w:tc>
        <w:tcPr>
          <w:tcW w:w="3120" w:type="dxa"/>
        </w:tcPr>
        <w:p w14:paraId="3B233C33" w14:textId="5AFF210D" w:rsidR="5981CA3A" w:rsidRDefault="5981CA3A" w:rsidP="5981CA3A">
          <w:pPr>
            <w:pStyle w:val="Header"/>
            <w:jc w:val="center"/>
          </w:pPr>
        </w:p>
      </w:tc>
      <w:tc>
        <w:tcPr>
          <w:tcW w:w="3120" w:type="dxa"/>
        </w:tcPr>
        <w:p w14:paraId="0F836C7B" w14:textId="552C1B66" w:rsidR="5981CA3A" w:rsidRDefault="5981CA3A" w:rsidP="5981CA3A">
          <w:pPr>
            <w:pStyle w:val="Header"/>
            <w:ind w:right="-115"/>
            <w:jc w:val="right"/>
          </w:pPr>
        </w:p>
      </w:tc>
    </w:tr>
  </w:tbl>
  <w:p w14:paraId="026F7CB5" w14:textId="6AD796CB" w:rsidR="5981CA3A" w:rsidRDefault="5981CA3A" w:rsidP="5981C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DE2B"/>
    <w:multiLevelType w:val="hybridMultilevel"/>
    <w:tmpl w:val="5CB4BBF2"/>
    <w:lvl w:ilvl="0" w:tplc="E6A027EA">
      <w:start w:val="1"/>
      <w:numFmt w:val="bullet"/>
      <w:lvlText w:val=""/>
      <w:lvlJc w:val="left"/>
      <w:pPr>
        <w:ind w:left="720" w:hanging="360"/>
      </w:pPr>
      <w:rPr>
        <w:rFonts w:ascii="Symbol" w:hAnsi="Symbol" w:hint="default"/>
      </w:rPr>
    </w:lvl>
    <w:lvl w:ilvl="1" w:tplc="801E8DD6">
      <w:start w:val="1"/>
      <w:numFmt w:val="bullet"/>
      <w:lvlText w:val="o"/>
      <w:lvlJc w:val="left"/>
      <w:pPr>
        <w:ind w:left="1440" w:hanging="360"/>
      </w:pPr>
      <w:rPr>
        <w:rFonts w:ascii="Courier New" w:hAnsi="Courier New" w:hint="default"/>
      </w:rPr>
    </w:lvl>
    <w:lvl w:ilvl="2" w:tplc="D96EE34A">
      <w:start w:val="1"/>
      <w:numFmt w:val="bullet"/>
      <w:lvlText w:val=""/>
      <w:lvlJc w:val="left"/>
      <w:pPr>
        <w:ind w:left="2160" w:hanging="360"/>
      </w:pPr>
      <w:rPr>
        <w:rFonts w:ascii="Wingdings" w:hAnsi="Wingdings" w:hint="default"/>
      </w:rPr>
    </w:lvl>
    <w:lvl w:ilvl="3" w:tplc="35508C3A">
      <w:start w:val="1"/>
      <w:numFmt w:val="bullet"/>
      <w:lvlText w:val=""/>
      <w:lvlJc w:val="left"/>
      <w:pPr>
        <w:ind w:left="2880" w:hanging="360"/>
      </w:pPr>
      <w:rPr>
        <w:rFonts w:ascii="Symbol" w:hAnsi="Symbol" w:hint="default"/>
      </w:rPr>
    </w:lvl>
    <w:lvl w:ilvl="4" w:tplc="38D4AB60">
      <w:start w:val="1"/>
      <w:numFmt w:val="bullet"/>
      <w:lvlText w:val="o"/>
      <w:lvlJc w:val="left"/>
      <w:pPr>
        <w:ind w:left="3600" w:hanging="360"/>
      </w:pPr>
      <w:rPr>
        <w:rFonts w:ascii="Courier New" w:hAnsi="Courier New" w:hint="default"/>
      </w:rPr>
    </w:lvl>
    <w:lvl w:ilvl="5" w:tplc="05B07DB6">
      <w:start w:val="1"/>
      <w:numFmt w:val="bullet"/>
      <w:lvlText w:val=""/>
      <w:lvlJc w:val="left"/>
      <w:pPr>
        <w:ind w:left="4320" w:hanging="360"/>
      </w:pPr>
      <w:rPr>
        <w:rFonts w:ascii="Wingdings" w:hAnsi="Wingdings" w:hint="default"/>
      </w:rPr>
    </w:lvl>
    <w:lvl w:ilvl="6" w:tplc="454CC690">
      <w:start w:val="1"/>
      <w:numFmt w:val="bullet"/>
      <w:lvlText w:val=""/>
      <w:lvlJc w:val="left"/>
      <w:pPr>
        <w:ind w:left="5040" w:hanging="360"/>
      </w:pPr>
      <w:rPr>
        <w:rFonts w:ascii="Symbol" w:hAnsi="Symbol" w:hint="default"/>
      </w:rPr>
    </w:lvl>
    <w:lvl w:ilvl="7" w:tplc="11763D08">
      <w:start w:val="1"/>
      <w:numFmt w:val="bullet"/>
      <w:lvlText w:val="o"/>
      <w:lvlJc w:val="left"/>
      <w:pPr>
        <w:ind w:left="5760" w:hanging="360"/>
      </w:pPr>
      <w:rPr>
        <w:rFonts w:ascii="Courier New" w:hAnsi="Courier New" w:hint="default"/>
      </w:rPr>
    </w:lvl>
    <w:lvl w:ilvl="8" w:tplc="DEAE41EC">
      <w:start w:val="1"/>
      <w:numFmt w:val="bullet"/>
      <w:lvlText w:val=""/>
      <w:lvlJc w:val="left"/>
      <w:pPr>
        <w:ind w:left="6480" w:hanging="360"/>
      </w:pPr>
      <w:rPr>
        <w:rFonts w:ascii="Wingdings" w:hAnsi="Wingdings" w:hint="default"/>
      </w:rPr>
    </w:lvl>
  </w:abstractNum>
  <w:abstractNum w:abstractNumId="1" w15:restartNumberingAfterBreak="0">
    <w:nsid w:val="08C8B8C9"/>
    <w:multiLevelType w:val="hybridMultilevel"/>
    <w:tmpl w:val="1BEC9B62"/>
    <w:lvl w:ilvl="0" w:tplc="76D68F04">
      <w:start w:val="1"/>
      <w:numFmt w:val="bullet"/>
      <w:lvlText w:val=""/>
      <w:lvlJc w:val="left"/>
      <w:pPr>
        <w:ind w:left="720" w:hanging="360"/>
      </w:pPr>
      <w:rPr>
        <w:rFonts w:ascii="Symbol" w:hAnsi="Symbol" w:hint="default"/>
      </w:rPr>
    </w:lvl>
    <w:lvl w:ilvl="1" w:tplc="27F09088">
      <w:start w:val="1"/>
      <w:numFmt w:val="bullet"/>
      <w:lvlText w:val="o"/>
      <w:lvlJc w:val="left"/>
      <w:pPr>
        <w:ind w:left="1440" w:hanging="360"/>
      </w:pPr>
      <w:rPr>
        <w:rFonts w:ascii="Courier New" w:hAnsi="Courier New" w:hint="default"/>
      </w:rPr>
    </w:lvl>
    <w:lvl w:ilvl="2" w:tplc="59269286">
      <w:start w:val="1"/>
      <w:numFmt w:val="bullet"/>
      <w:lvlText w:val=""/>
      <w:lvlJc w:val="left"/>
      <w:pPr>
        <w:ind w:left="2160" w:hanging="360"/>
      </w:pPr>
      <w:rPr>
        <w:rFonts w:ascii="Wingdings" w:hAnsi="Wingdings" w:hint="default"/>
      </w:rPr>
    </w:lvl>
    <w:lvl w:ilvl="3" w:tplc="C69E275E">
      <w:start w:val="1"/>
      <w:numFmt w:val="bullet"/>
      <w:lvlText w:val=""/>
      <w:lvlJc w:val="left"/>
      <w:pPr>
        <w:ind w:left="2880" w:hanging="360"/>
      </w:pPr>
      <w:rPr>
        <w:rFonts w:ascii="Symbol" w:hAnsi="Symbol" w:hint="default"/>
      </w:rPr>
    </w:lvl>
    <w:lvl w:ilvl="4" w:tplc="C9FA1884">
      <w:start w:val="1"/>
      <w:numFmt w:val="bullet"/>
      <w:lvlText w:val="o"/>
      <w:lvlJc w:val="left"/>
      <w:pPr>
        <w:ind w:left="3600" w:hanging="360"/>
      </w:pPr>
      <w:rPr>
        <w:rFonts w:ascii="Courier New" w:hAnsi="Courier New" w:hint="default"/>
      </w:rPr>
    </w:lvl>
    <w:lvl w:ilvl="5" w:tplc="D2186296">
      <w:start w:val="1"/>
      <w:numFmt w:val="bullet"/>
      <w:lvlText w:val=""/>
      <w:lvlJc w:val="left"/>
      <w:pPr>
        <w:ind w:left="4320" w:hanging="360"/>
      </w:pPr>
      <w:rPr>
        <w:rFonts w:ascii="Wingdings" w:hAnsi="Wingdings" w:hint="default"/>
      </w:rPr>
    </w:lvl>
    <w:lvl w:ilvl="6" w:tplc="82B01D00">
      <w:start w:val="1"/>
      <w:numFmt w:val="bullet"/>
      <w:lvlText w:val=""/>
      <w:lvlJc w:val="left"/>
      <w:pPr>
        <w:ind w:left="5040" w:hanging="360"/>
      </w:pPr>
      <w:rPr>
        <w:rFonts w:ascii="Symbol" w:hAnsi="Symbol" w:hint="default"/>
      </w:rPr>
    </w:lvl>
    <w:lvl w:ilvl="7" w:tplc="DABAB7CA">
      <w:start w:val="1"/>
      <w:numFmt w:val="bullet"/>
      <w:lvlText w:val="o"/>
      <w:lvlJc w:val="left"/>
      <w:pPr>
        <w:ind w:left="5760" w:hanging="360"/>
      </w:pPr>
      <w:rPr>
        <w:rFonts w:ascii="Courier New" w:hAnsi="Courier New" w:hint="default"/>
      </w:rPr>
    </w:lvl>
    <w:lvl w:ilvl="8" w:tplc="3768E518">
      <w:start w:val="1"/>
      <w:numFmt w:val="bullet"/>
      <w:lvlText w:val=""/>
      <w:lvlJc w:val="left"/>
      <w:pPr>
        <w:ind w:left="6480" w:hanging="360"/>
      </w:pPr>
      <w:rPr>
        <w:rFonts w:ascii="Wingdings" w:hAnsi="Wingdings" w:hint="default"/>
      </w:rPr>
    </w:lvl>
  </w:abstractNum>
  <w:abstractNum w:abstractNumId="2" w15:restartNumberingAfterBreak="0">
    <w:nsid w:val="0A82332C"/>
    <w:multiLevelType w:val="hybridMultilevel"/>
    <w:tmpl w:val="A44683AC"/>
    <w:lvl w:ilvl="0" w:tplc="BD2CCABA">
      <w:start w:val="1"/>
      <w:numFmt w:val="bullet"/>
      <w:lvlText w:val=""/>
      <w:lvlJc w:val="left"/>
      <w:pPr>
        <w:ind w:left="720" w:hanging="360"/>
      </w:pPr>
      <w:rPr>
        <w:rFonts w:ascii="Symbol" w:hAnsi="Symbol" w:hint="default"/>
      </w:rPr>
    </w:lvl>
    <w:lvl w:ilvl="1" w:tplc="EB5E1510">
      <w:start w:val="1"/>
      <w:numFmt w:val="bullet"/>
      <w:lvlText w:val="o"/>
      <w:lvlJc w:val="left"/>
      <w:pPr>
        <w:ind w:left="1440" w:hanging="360"/>
      </w:pPr>
      <w:rPr>
        <w:rFonts w:ascii="Courier New" w:hAnsi="Courier New" w:hint="default"/>
      </w:rPr>
    </w:lvl>
    <w:lvl w:ilvl="2" w:tplc="872AC10E">
      <w:start w:val="1"/>
      <w:numFmt w:val="bullet"/>
      <w:lvlText w:val=""/>
      <w:lvlJc w:val="left"/>
      <w:pPr>
        <w:ind w:left="2160" w:hanging="360"/>
      </w:pPr>
      <w:rPr>
        <w:rFonts w:ascii="Wingdings" w:hAnsi="Wingdings" w:hint="default"/>
      </w:rPr>
    </w:lvl>
    <w:lvl w:ilvl="3" w:tplc="D14A7D1E">
      <w:start w:val="1"/>
      <w:numFmt w:val="bullet"/>
      <w:lvlText w:val=""/>
      <w:lvlJc w:val="left"/>
      <w:pPr>
        <w:ind w:left="2880" w:hanging="360"/>
      </w:pPr>
      <w:rPr>
        <w:rFonts w:ascii="Symbol" w:hAnsi="Symbol" w:hint="default"/>
      </w:rPr>
    </w:lvl>
    <w:lvl w:ilvl="4" w:tplc="4426BABC">
      <w:start w:val="1"/>
      <w:numFmt w:val="bullet"/>
      <w:lvlText w:val="o"/>
      <w:lvlJc w:val="left"/>
      <w:pPr>
        <w:ind w:left="3600" w:hanging="360"/>
      </w:pPr>
      <w:rPr>
        <w:rFonts w:ascii="Courier New" w:hAnsi="Courier New" w:hint="default"/>
      </w:rPr>
    </w:lvl>
    <w:lvl w:ilvl="5" w:tplc="4B6844A6">
      <w:start w:val="1"/>
      <w:numFmt w:val="bullet"/>
      <w:lvlText w:val=""/>
      <w:lvlJc w:val="left"/>
      <w:pPr>
        <w:ind w:left="4320" w:hanging="360"/>
      </w:pPr>
      <w:rPr>
        <w:rFonts w:ascii="Wingdings" w:hAnsi="Wingdings" w:hint="default"/>
      </w:rPr>
    </w:lvl>
    <w:lvl w:ilvl="6" w:tplc="0FB86F48">
      <w:start w:val="1"/>
      <w:numFmt w:val="bullet"/>
      <w:lvlText w:val=""/>
      <w:lvlJc w:val="left"/>
      <w:pPr>
        <w:ind w:left="5040" w:hanging="360"/>
      </w:pPr>
      <w:rPr>
        <w:rFonts w:ascii="Symbol" w:hAnsi="Symbol" w:hint="default"/>
      </w:rPr>
    </w:lvl>
    <w:lvl w:ilvl="7" w:tplc="AD96F81A">
      <w:start w:val="1"/>
      <w:numFmt w:val="bullet"/>
      <w:lvlText w:val="o"/>
      <w:lvlJc w:val="left"/>
      <w:pPr>
        <w:ind w:left="5760" w:hanging="360"/>
      </w:pPr>
      <w:rPr>
        <w:rFonts w:ascii="Courier New" w:hAnsi="Courier New" w:hint="default"/>
      </w:rPr>
    </w:lvl>
    <w:lvl w:ilvl="8" w:tplc="B394E9BE">
      <w:start w:val="1"/>
      <w:numFmt w:val="bullet"/>
      <w:lvlText w:val=""/>
      <w:lvlJc w:val="left"/>
      <w:pPr>
        <w:ind w:left="6480" w:hanging="360"/>
      </w:pPr>
      <w:rPr>
        <w:rFonts w:ascii="Wingdings" w:hAnsi="Wingdings" w:hint="default"/>
      </w:rPr>
    </w:lvl>
  </w:abstractNum>
  <w:abstractNum w:abstractNumId="3" w15:restartNumberingAfterBreak="0">
    <w:nsid w:val="0CE23F58"/>
    <w:multiLevelType w:val="hybridMultilevel"/>
    <w:tmpl w:val="521687F6"/>
    <w:lvl w:ilvl="0" w:tplc="528645DC">
      <w:start w:val="1"/>
      <w:numFmt w:val="bullet"/>
      <w:lvlText w:val=""/>
      <w:lvlJc w:val="left"/>
      <w:pPr>
        <w:ind w:left="720" w:hanging="360"/>
      </w:pPr>
      <w:rPr>
        <w:rFonts w:ascii="Symbol" w:hAnsi="Symbol" w:hint="default"/>
      </w:rPr>
    </w:lvl>
    <w:lvl w:ilvl="1" w:tplc="581C8DFC">
      <w:start w:val="1"/>
      <w:numFmt w:val="bullet"/>
      <w:lvlText w:val="o"/>
      <w:lvlJc w:val="left"/>
      <w:pPr>
        <w:ind w:left="1440" w:hanging="360"/>
      </w:pPr>
      <w:rPr>
        <w:rFonts w:ascii="Courier New" w:hAnsi="Courier New" w:hint="default"/>
      </w:rPr>
    </w:lvl>
    <w:lvl w:ilvl="2" w:tplc="9580B2E6">
      <w:start w:val="1"/>
      <w:numFmt w:val="bullet"/>
      <w:lvlText w:val=""/>
      <w:lvlJc w:val="left"/>
      <w:pPr>
        <w:ind w:left="2160" w:hanging="360"/>
      </w:pPr>
      <w:rPr>
        <w:rFonts w:ascii="Wingdings" w:hAnsi="Wingdings" w:hint="default"/>
      </w:rPr>
    </w:lvl>
    <w:lvl w:ilvl="3" w:tplc="B3B81A70">
      <w:start w:val="1"/>
      <w:numFmt w:val="bullet"/>
      <w:lvlText w:val=""/>
      <w:lvlJc w:val="left"/>
      <w:pPr>
        <w:ind w:left="2880" w:hanging="360"/>
      </w:pPr>
      <w:rPr>
        <w:rFonts w:ascii="Symbol" w:hAnsi="Symbol" w:hint="default"/>
      </w:rPr>
    </w:lvl>
    <w:lvl w:ilvl="4" w:tplc="7ED8C85E">
      <w:start w:val="1"/>
      <w:numFmt w:val="bullet"/>
      <w:lvlText w:val="o"/>
      <w:lvlJc w:val="left"/>
      <w:pPr>
        <w:ind w:left="3600" w:hanging="360"/>
      </w:pPr>
      <w:rPr>
        <w:rFonts w:ascii="Courier New" w:hAnsi="Courier New" w:hint="default"/>
      </w:rPr>
    </w:lvl>
    <w:lvl w:ilvl="5" w:tplc="507C0D00">
      <w:start w:val="1"/>
      <w:numFmt w:val="bullet"/>
      <w:lvlText w:val=""/>
      <w:lvlJc w:val="left"/>
      <w:pPr>
        <w:ind w:left="4320" w:hanging="360"/>
      </w:pPr>
      <w:rPr>
        <w:rFonts w:ascii="Wingdings" w:hAnsi="Wingdings" w:hint="default"/>
      </w:rPr>
    </w:lvl>
    <w:lvl w:ilvl="6" w:tplc="037C0E82">
      <w:start w:val="1"/>
      <w:numFmt w:val="bullet"/>
      <w:lvlText w:val=""/>
      <w:lvlJc w:val="left"/>
      <w:pPr>
        <w:ind w:left="5040" w:hanging="360"/>
      </w:pPr>
      <w:rPr>
        <w:rFonts w:ascii="Symbol" w:hAnsi="Symbol" w:hint="default"/>
      </w:rPr>
    </w:lvl>
    <w:lvl w:ilvl="7" w:tplc="D0640BE4">
      <w:start w:val="1"/>
      <w:numFmt w:val="bullet"/>
      <w:lvlText w:val="o"/>
      <w:lvlJc w:val="left"/>
      <w:pPr>
        <w:ind w:left="5760" w:hanging="360"/>
      </w:pPr>
      <w:rPr>
        <w:rFonts w:ascii="Courier New" w:hAnsi="Courier New" w:hint="default"/>
      </w:rPr>
    </w:lvl>
    <w:lvl w:ilvl="8" w:tplc="74AED6FC">
      <w:start w:val="1"/>
      <w:numFmt w:val="bullet"/>
      <w:lvlText w:val=""/>
      <w:lvlJc w:val="left"/>
      <w:pPr>
        <w:ind w:left="6480" w:hanging="360"/>
      </w:pPr>
      <w:rPr>
        <w:rFonts w:ascii="Wingdings" w:hAnsi="Wingdings" w:hint="default"/>
      </w:rPr>
    </w:lvl>
  </w:abstractNum>
  <w:abstractNum w:abstractNumId="4" w15:restartNumberingAfterBreak="0">
    <w:nsid w:val="16CFAA91"/>
    <w:multiLevelType w:val="hybridMultilevel"/>
    <w:tmpl w:val="7DA8F8F0"/>
    <w:lvl w:ilvl="0" w:tplc="D8803A0C">
      <w:start w:val="1"/>
      <w:numFmt w:val="bullet"/>
      <w:lvlText w:val=""/>
      <w:lvlJc w:val="left"/>
      <w:pPr>
        <w:ind w:left="720" w:hanging="360"/>
      </w:pPr>
      <w:rPr>
        <w:rFonts w:ascii="Symbol" w:hAnsi="Symbol" w:hint="default"/>
      </w:rPr>
    </w:lvl>
    <w:lvl w:ilvl="1" w:tplc="4A9E135A">
      <w:start w:val="1"/>
      <w:numFmt w:val="bullet"/>
      <w:lvlText w:val="o"/>
      <w:lvlJc w:val="left"/>
      <w:pPr>
        <w:ind w:left="1440" w:hanging="360"/>
      </w:pPr>
      <w:rPr>
        <w:rFonts w:ascii="Courier New" w:hAnsi="Courier New" w:hint="default"/>
      </w:rPr>
    </w:lvl>
    <w:lvl w:ilvl="2" w:tplc="E76CD29C">
      <w:start w:val="1"/>
      <w:numFmt w:val="bullet"/>
      <w:lvlText w:val=""/>
      <w:lvlJc w:val="left"/>
      <w:pPr>
        <w:ind w:left="2160" w:hanging="360"/>
      </w:pPr>
      <w:rPr>
        <w:rFonts w:ascii="Wingdings" w:hAnsi="Wingdings" w:hint="default"/>
      </w:rPr>
    </w:lvl>
    <w:lvl w:ilvl="3" w:tplc="62A257C0">
      <w:start w:val="1"/>
      <w:numFmt w:val="bullet"/>
      <w:lvlText w:val=""/>
      <w:lvlJc w:val="left"/>
      <w:pPr>
        <w:ind w:left="2880" w:hanging="360"/>
      </w:pPr>
      <w:rPr>
        <w:rFonts w:ascii="Symbol" w:hAnsi="Symbol" w:hint="default"/>
      </w:rPr>
    </w:lvl>
    <w:lvl w:ilvl="4" w:tplc="DCBCC248">
      <w:start w:val="1"/>
      <w:numFmt w:val="bullet"/>
      <w:lvlText w:val="o"/>
      <w:lvlJc w:val="left"/>
      <w:pPr>
        <w:ind w:left="3600" w:hanging="360"/>
      </w:pPr>
      <w:rPr>
        <w:rFonts w:ascii="Courier New" w:hAnsi="Courier New" w:hint="default"/>
      </w:rPr>
    </w:lvl>
    <w:lvl w:ilvl="5" w:tplc="C54686A4">
      <w:start w:val="1"/>
      <w:numFmt w:val="bullet"/>
      <w:lvlText w:val=""/>
      <w:lvlJc w:val="left"/>
      <w:pPr>
        <w:ind w:left="4320" w:hanging="360"/>
      </w:pPr>
      <w:rPr>
        <w:rFonts w:ascii="Wingdings" w:hAnsi="Wingdings" w:hint="default"/>
      </w:rPr>
    </w:lvl>
    <w:lvl w:ilvl="6" w:tplc="BA501AD2">
      <w:start w:val="1"/>
      <w:numFmt w:val="bullet"/>
      <w:lvlText w:val=""/>
      <w:lvlJc w:val="left"/>
      <w:pPr>
        <w:ind w:left="5040" w:hanging="360"/>
      </w:pPr>
      <w:rPr>
        <w:rFonts w:ascii="Symbol" w:hAnsi="Symbol" w:hint="default"/>
      </w:rPr>
    </w:lvl>
    <w:lvl w:ilvl="7" w:tplc="2D94ED14">
      <w:start w:val="1"/>
      <w:numFmt w:val="bullet"/>
      <w:lvlText w:val="o"/>
      <w:lvlJc w:val="left"/>
      <w:pPr>
        <w:ind w:left="5760" w:hanging="360"/>
      </w:pPr>
      <w:rPr>
        <w:rFonts w:ascii="Courier New" w:hAnsi="Courier New" w:hint="default"/>
      </w:rPr>
    </w:lvl>
    <w:lvl w:ilvl="8" w:tplc="B1F46A76">
      <w:start w:val="1"/>
      <w:numFmt w:val="bullet"/>
      <w:lvlText w:val=""/>
      <w:lvlJc w:val="left"/>
      <w:pPr>
        <w:ind w:left="6480" w:hanging="360"/>
      </w:pPr>
      <w:rPr>
        <w:rFonts w:ascii="Wingdings" w:hAnsi="Wingdings" w:hint="default"/>
      </w:rPr>
    </w:lvl>
  </w:abstractNum>
  <w:abstractNum w:abstractNumId="5" w15:restartNumberingAfterBreak="0">
    <w:nsid w:val="22AE1C24"/>
    <w:multiLevelType w:val="hybridMultilevel"/>
    <w:tmpl w:val="D51C21F6"/>
    <w:lvl w:ilvl="0" w:tplc="3B7A4560">
      <w:start w:val="1"/>
      <w:numFmt w:val="bullet"/>
      <w:lvlText w:val=""/>
      <w:lvlJc w:val="left"/>
      <w:pPr>
        <w:ind w:left="720" w:hanging="360"/>
      </w:pPr>
      <w:rPr>
        <w:rFonts w:ascii="Symbol" w:hAnsi="Symbol" w:hint="default"/>
      </w:rPr>
    </w:lvl>
    <w:lvl w:ilvl="1" w:tplc="DC3A1E22">
      <w:start w:val="1"/>
      <w:numFmt w:val="bullet"/>
      <w:lvlText w:val="o"/>
      <w:lvlJc w:val="left"/>
      <w:pPr>
        <w:ind w:left="1440" w:hanging="360"/>
      </w:pPr>
      <w:rPr>
        <w:rFonts w:ascii="Courier New" w:hAnsi="Courier New" w:hint="default"/>
      </w:rPr>
    </w:lvl>
    <w:lvl w:ilvl="2" w:tplc="6A20CEF4">
      <w:start w:val="1"/>
      <w:numFmt w:val="bullet"/>
      <w:lvlText w:val=""/>
      <w:lvlJc w:val="left"/>
      <w:pPr>
        <w:ind w:left="2160" w:hanging="360"/>
      </w:pPr>
      <w:rPr>
        <w:rFonts w:ascii="Wingdings" w:hAnsi="Wingdings" w:hint="default"/>
      </w:rPr>
    </w:lvl>
    <w:lvl w:ilvl="3" w:tplc="02FCCCE0">
      <w:start w:val="1"/>
      <w:numFmt w:val="bullet"/>
      <w:lvlText w:val=""/>
      <w:lvlJc w:val="left"/>
      <w:pPr>
        <w:ind w:left="2880" w:hanging="360"/>
      </w:pPr>
      <w:rPr>
        <w:rFonts w:ascii="Symbol" w:hAnsi="Symbol" w:hint="default"/>
      </w:rPr>
    </w:lvl>
    <w:lvl w:ilvl="4" w:tplc="657A6EAC">
      <w:start w:val="1"/>
      <w:numFmt w:val="bullet"/>
      <w:lvlText w:val="o"/>
      <w:lvlJc w:val="left"/>
      <w:pPr>
        <w:ind w:left="3600" w:hanging="360"/>
      </w:pPr>
      <w:rPr>
        <w:rFonts w:ascii="Courier New" w:hAnsi="Courier New" w:hint="default"/>
      </w:rPr>
    </w:lvl>
    <w:lvl w:ilvl="5" w:tplc="4C8C1462">
      <w:start w:val="1"/>
      <w:numFmt w:val="bullet"/>
      <w:lvlText w:val=""/>
      <w:lvlJc w:val="left"/>
      <w:pPr>
        <w:ind w:left="4320" w:hanging="360"/>
      </w:pPr>
      <w:rPr>
        <w:rFonts w:ascii="Wingdings" w:hAnsi="Wingdings" w:hint="default"/>
      </w:rPr>
    </w:lvl>
    <w:lvl w:ilvl="6" w:tplc="66B23900">
      <w:start w:val="1"/>
      <w:numFmt w:val="bullet"/>
      <w:lvlText w:val=""/>
      <w:lvlJc w:val="left"/>
      <w:pPr>
        <w:ind w:left="5040" w:hanging="360"/>
      </w:pPr>
      <w:rPr>
        <w:rFonts w:ascii="Symbol" w:hAnsi="Symbol" w:hint="default"/>
      </w:rPr>
    </w:lvl>
    <w:lvl w:ilvl="7" w:tplc="12CC8564">
      <w:start w:val="1"/>
      <w:numFmt w:val="bullet"/>
      <w:lvlText w:val="o"/>
      <w:lvlJc w:val="left"/>
      <w:pPr>
        <w:ind w:left="5760" w:hanging="360"/>
      </w:pPr>
      <w:rPr>
        <w:rFonts w:ascii="Courier New" w:hAnsi="Courier New" w:hint="default"/>
      </w:rPr>
    </w:lvl>
    <w:lvl w:ilvl="8" w:tplc="C120903C">
      <w:start w:val="1"/>
      <w:numFmt w:val="bullet"/>
      <w:lvlText w:val=""/>
      <w:lvlJc w:val="left"/>
      <w:pPr>
        <w:ind w:left="6480" w:hanging="360"/>
      </w:pPr>
      <w:rPr>
        <w:rFonts w:ascii="Wingdings" w:hAnsi="Wingdings" w:hint="default"/>
      </w:rPr>
    </w:lvl>
  </w:abstractNum>
  <w:abstractNum w:abstractNumId="6" w15:restartNumberingAfterBreak="0">
    <w:nsid w:val="255B20A3"/>
    <w:multiLevelType w:val="hybridMultilevel"/>
    <w:tmpl w:val="CAD00884"/>
    <w:lvl w:ilvl="0" w:tplc="0474313E">
      <w:start w:val="1"/>
      <w:numFmt w:val="bullet"/>
      <w:lvlText w:val=""/>
      <w:lvlJc w:val="left"/>
      <w:pPr>
        <w:ind w:left="720" w:hanging="360"/>
      </w:pPr>
      <w:rPr>
        <w:rFonts w:ascii="Symbol" w:hAnsi="Symbol" w:hint="default"/>
      </w:rPr>
    </w:lvl>
    <w:lvl w:ilvl="1" w:tplc="653AF972">
      <w:start w:val="1"/>
      <w:numFmt w:val="bullet"/>
      <w:lvlText w:val="o"/>
      <w:lvlJc w:val="left"/>
      <w:pPr>
        <w:ind w:left="1440" w:hanging="360"/>
      </w:pPr>
      <w:rPr>
        <w:rFonts w:ascii="Courier New" w:hAnsi="Courier New" w:hint="default"/>
      </w:rPr>
    </w:lvl>
    <w:lvl w:ilvl="2" w:tplc="2C80959C">
      <w:start w:val="1"/>
      <w:numFmt w:val="bullet"/>
      <w:lvlText w:val=""/>
      <w:lvlJc w:val="left"/>
      <w:pPr>
        <w:ind w:left="2160" w:hanging="360"/>
      </w:pPr>
      <w:rPr>
        <w:rFonts w:ascii="Wingdings" w:hAnsi="Wingdings" w:hint="default"/>
      </w:rPr>
    </w:lvl>
    <w:lvl w:ilvl="3" w:tplc="EE802796">
      <w:start w:val="1"/>
      <w:numFmt w:val="bullet"/>
      <w:lvlText w:val=""/>
      <w:lvlJc w:val="left"/>
      <w:pPr>
        <w:ind w:left="2880" w:hanging="360"/>
      </w:pPr>
      <w:rPr>
        <w:rFonts w:ascii="Symbol" w:hAnsi="Symbol" w:hint="default"/>
      </w:rPr>
    </w:lvl>
    <w:lvl w:ilvl="4" w:tplc="FAF4F4C8">
      <w:start w:val="1"/>
      <w:numFmt w:val="bullet"/>
      <w:lvlText w:val="o"/>
      <w:lvlJc w:val="left"/>
      <w:pPr>
        <w:ind w:left="3600" w:hanging="360"/>
      </w:pPr>
      <w:rPr>
        <w:rFonts w:ascii="Courier New" w:hAnsi="Courier New" w:hint="default"/>
      </w:rPr>
    </w:lvl>
    <w:lvl w:ilvl="5" w:tplc="2AC2DBB0">
      <w:start w:val="1"/>
      <w:numFmt w:val="bullet"/>
      <w:lvlText w:val=""/>
      <w:lvlJc w:val="left"/>
      <w:pPr>
        <w:ind w:left="4320" w:hanging="360"/>
      </w:pPr>
      <w:rPr>
        <w:rFonts w:ascii="Wingdings" w:hAnsi="Wingdings" w:hint="default"/>
      </w:rPr>
    </w:lvl>
    <w:lvl w:ilvl="6" w:tplc="A5B48E94">
      <w:start w:val="1"/>
      <w:numFmt w:val="bullet"/>
      <w:lvlText w:val=""/>
      <w:lvlJc w:val="left"/>
      <w:pPr>
        <w:ind w:left="5040" w:hanging="360"/>
      </w:pPr>
      <w:rPr>
        <w:rFonts w:ascii="Symbol" w:hAnsi="Symbol" w:hint="default"/>
      </w:rPr>
    </w:lvl>
    <w:lvl w:ilvl="7" w:tplc="61020FD0">
      <w:start w:val="1"/>
      <w:numFmt w:val="bullet"/>
      <w:lvlText w:val="o"/>
      <w:lvlJc w:val="left"/>
      <w:pPr>
        <w:ind w:left="5760" w:hanging="360"/>
      </w:pPr>
      <w:rPr>
        <w:rFonts w:ascii="Courier New" w:hAnsi="Courier New" w:hint="default"/>
      </w:rPr>
    </w:lvl>
    <w:lvl w:ilvl="8" w:tplc="0292EB3A">
      <w:start w:val="1"/>
      <w:numFmt w:val="bullet"/>
      <w:lvlText w:val=""/>
      <w:lvlJc w:val="left"/>
      <w:pPr>
        <w:ind w:left="6480" w:hanging="360"/>
      </w:pPr>
      <w:rPr>
        <w:rFonts w:ascii="Wingdings" w:hAnsi="Wingdings" w:hint="default"/>
      </w:rPr>
    </w:lvl>
  </w:abstractNum>
  <w:abstractNum w:abstractNumId="7" w15:restartNumberingAfterBreak="0">
    <w:nsid w:val="2B305CB1"/>
    <w:multiLevelType w:val="hybridMultilevel"/>
    <w:tmpl w:val="A7028E68"/>
    <w:lvl w:ilvl="0" w:tplc="A81A727E">
      <w:start w:val="1"/>
      <w:numFmt w:val="bullet"/>
      <w:lvlText w:val=""/>
      <w:lvlJc w:val="left"/>
      <w:pPr>
        <w:ind w:left="720" w:hanging="360"/>
      </w:pPr>
      <w:rPr>
        <w:rFonts w:ascii="Symbol" w:hAnsi="Symbol" w:hint="default"/>
      </w:rPr>
    </w:lvl>
    <w:lvl w:ilvl="1" w:tplc="CBFACCD2">
      <w:start w:val="1"/>
      <w:numFmt w:val="bullet"/>
      <w:lvlText w:val="o"/>
      <w:lvlJc w:val="left"/>
      <w:pPr>
        <w:ind w:left="1440" w:hanging="360"/>
      </w:pPr>
      <w:rPr>
        <w:rFonts w:ascii="Courier New" w:hAnsi="Courier New" w:hint="default"/>
      </w:rPr>
    </w:lvl>
    <w:lvl w:ilvl="2" w:tplc="3CE21B12">
      <w:start w:val="1"/>
      <w:numFmt w:val="bullet"/>
      <w:lvlText w:val=""/>
      <w:lvlJc w:val="left"/>
      <w:pPr>
        <w:ind w:left="2160" w:hanging="360"/>
      </w:pPr>
      <w:rPr>
        <w:rFonts w:ascii="Wingdings" w:hAnsi="Wingdings" w:hint="default"/>
      </w:rPr>
    </w:lvl>
    <w:lvl w:ilvl="3" w:tplc="ED821910">
      <w:start w:val="1"/>
      <w:numFmt w:val="bullet"/>
      <w:lvlText w:val=""/>
      <w:lvlJc w:val="left"/>
      <w:pPr>
        <w:ind w:left="2880" w:hanging="360"/>
      </w:pPr>
      <w:rPr>
        <w:rFonts w:ascii="Symbol" w:hAnsi="Symbol" w:hint="default"/>
      </w:rPr>
    </w:lvl>
    <w:lvl w:ilvl="4" w:tplc="E8D4B810">
      <w:start w:val="1"/>
      <w:numFmt w:val="bullet"/>
      <w:lvlText w:val="o"/>
      <w:lvlJc w:val="left"/>
      <w:pPr>
        <w:ind w:left="3600" w:hanging="360"/>
      </w:pPr>
      <w:rPr>
        <w:rFonts w:ascii="Courier New" w:hAnsi="Courier New" w:hint="default"/>
      </w:rPr>
    </w:lvl>
    <w:lvl w:ilvl="5" w:tplc="D662E4D0">
      <w:start w:val="1"/>
      <w:numFmt w:val="bullet"/>
      <w:lvlText w:val=""/>
      <w:lvlJc w:val="left"/>
      <w:pPr>
        <w:ind w:left="4320" w:hanging="360"/>
      </w:pPr>
      <w:rPr>
        <w:rFonts w:ascii="Wingdings" w:hAnsi="Wingdings" w:hint="default"/>
      </w:rPr>
    </w:lvl>
    <w:lvl w:ilvl="6" w:tplc="B8529960">
      <w:start w:val="1"/>
      <w:numFmt w:val="bullet"/>
      <w:lvlText w:val=""/>
      <w:lvlJc w:val="left"/>
      <w:pPr>
        <w:ind w:left="5040" w:hanging="360"/>
      </w:pPr>
      <w:rPr>
        <w:rFonts w:ascii="Symbol" w:hAnsi="Symbol" w:hint="default"/>
      </w:rPr>
    </w:lvl>
    <w:lvl w:ilvl="7" w:tplc="951A9C74">
      <w:start w:val="1"/>
      <w:numFmt w:val="bullet"/>
      <w:lvlText w:val="o"/>
      <w:lvlJc w:val="left"/>
      <w:pPr>
        <w:ind w:left="5760" w:hanging="360"/>
      </w:pPr>
      <w:rPr>
        <w:rFonts w:ascii="Courier New" w:hAnsi="Courier New" w:hint="default"/>
      </w:rPr>
    </w:lvl>
    <w:lvl w:ilvl="8" w:tplc="9FB204AA">
      <w:start w:val="1"/>
      <w:numFmt w:val="bullet"/>
      <w:lvlText w:val=""/>
      <w:lvlJc w:val="left"/>
      <w:pPr>
        <w:ind w:left="6480" w:hanging="360"/>
      </w:pPr>
      <w:rPr>
        <w:rFonts w:ascii="Wingdings" w:hAnsi="Wingdings" w:hint="default"/>
      </w:rPr>
    </w:lvl>
  </w:abstractNum>
  <w:abstractNum w:abstractNumId="8" w15:restartNumberingAfterBreak="0">
    <w:nsid w:val="3001D14B"/>
    <w:multiLevelType w:val="hybridMultilevel"/>
    <w:tmpl w:val="7354BAD2"/>
    <w:lvl w:ilvl="0" w:tplc="B7502C36">
      <w:start w:val="1"/>
      <w:numFmt w:val="bullet"/>
      <w:lvlText w:val=""/>
      <w:lvlJc w:val="left"/>
      <w:pPr>
        <w:ind w:left="360" w:hanging="360"/>
      </w:pPr>
      <w:rPr>
        <w:rFonts w:ascii="Symbol" w:hAnsi="Symbol" w:hint="default"/>
      </w:rPr>
    </w:lvl>
    <w:lvl w:ilvl="1" w:tplc="9A647804">
      <w:start w:val="1"/>
      <w:numFmt w:val="bullet"/>
      <w:lvlText w:val="o"/>
      <w:lvlJc w:val="left"/>
      <w:pPr>
        <w:ind w:left="1080" w:hanging="360"/>
      </w:pPr>
      <w:rPr>
        <w:rFonts w:ascii="Courier New" w:hAnsi="Courier New" w:hint="default"/>
      </w:rPr>
    </w:lvl>
    <w:lvl w:ilvl="2" w:tplc="C5E6A3A8">
      <w:start w:val="1"/>
      <w:numFmt w:val="bullet"/>
      <w:lvlText w:val=""/>
      <w:lvlJc w:val="left"/>
      <w:pPr>
        <w:ind w:left="1800" w:hanging="360"/>
      </w:pPr>
      <w:rPr>
        <w:rFonts w:ascii="Wingdings" w:hAnsi="Wingdings" w:hint="default"/>
      </w:rPr>
    </w:lvl>
    <w:lvl w:ilvl="3" w:tplc="EE3CFAB6">
      <w:start w:val="1"/>
      <w:numFmt w:val="bullet"/>
      <w:lvlText w:val=""/>
      <w:lvlJc w:val="left"/>
      <w:pPr>
        <w:ind w:left="2520" w:hanging="360"/>
      </w:pPr>
      <w:rPr>
        <w:rFonts w:ascii="Symbol" w:hAnsi="Symbol" w:hint="default"/>
      </w:rPr>
    </w:lvl>
    <w:lvl w:ilvl="4" w:tplc="A1188970">
      <w:start w:val="1"/>
      <w:numFmt w:val="bullet"/>
      <w:lvlText w:val="o"/>
      <w:lvlJc w:val="left"/>
      <w:pPr>
        <w:ind w:left="3240" w:hanging="360"/>
      </w:pPr>
      <w:rPr>
        <w:rFonts w:ascii="Courier New" w:hAnsi="Courier New" w:hint="default"/>
      </w:rPr>
    </w:lvl>
    <w:lvl w:ilvl="5" w:tplc="199CD2AE">
      <w:start w:val="1"/>
      <w:numFmt w:val="bullet"/>
      <w:lvlText w:val=""/>
      <w:lvlJc w:val="left"/>
      <w:pPr>
        <w:ind w:left="3960" w:hanging="360"/>
      </w:pPr>
      <w:rPr>
        <w:rFonts w:ascii="Wingdings" w:hAnsi="Wingdings" w:hint="default"/>
      </w:rPr>
    </w:lvl>
    <w:lvl w:ilvl="6" w:tplc="E42AE24E">
      <w:start w:val="1"/>
      <w:numFmt w:val="bullet"/>
      <w:lvlText w:val=""/>
      <w:lvlJc w:val="left"/>
      <w:pPr>
        <w:ind w:left="4680" w:hanging="360"/>
      </w:pPr>
      <w:rPr>
        <w:rFonts w:ascii="Symbol" w:hAnsi="Symbol" w:hint="default"/>
      </w:rPr>
    </w:lvl>
    <w:lvl w:ilvl="7" w:tplc="5FB068BC">
      <w:start w:val="1"/>
      <w:numFmt w:val="bullet"/>
      <w:lvlText w:val="o"/>
      <w:lvlJc w:val="left"/>
      <w:pPr>
        <w:ind w:left="5400" w:hanging="360"/>
      </w:pPr>
      <w:rPr>
        <w:rFonts w:ascii="Courier New" w:hAnsi="Courier New" w:hint="default"/>
      </w:rPr>
    </w:lvl>
    <w:lvl w:ilvl="8" w:tplc="892CD47E">
      <w:start w:val="1"/>
      <w:numFmt w:val="bullet"/>
      <w:lvlText w:val=""/>
      <w:lvlJc w:val="left"/>
      <w:pPr>
        <w:ind w:left="6120" w:hanging="360"/>
      </w:pPr>
      <w:rPr>
        <w:rFonts w:ascii="Wingdings" w:hAnsi="Wingdings" w:hint="default"/>
      </w:rPr>
    </w:lvl>
  </w:abstractNum>
  <w:abstractNum w:abstractNumId="9" w15:restartNumberingAfterBreak="0">
    <w:nsid w:val="36383D34"/>
    <w:multiLevelType w:val="hybridMultilevel"/>
    <w:tmpl w:val="36B4EBF2"/>
    <w:lvl w:ilvl="0" w:tplc="64A22A80">
      <w:start w:val="1"/>
      <w:numFmt w:val="bullet"/>
      <w:lvlText w:val=""/>
      <w:lvlJc w:val="left"/>
      <w:pPr>
        <w:ind w:left="720" w:hanging="360"/>
      </w:pPr>
      <w:rPr>
        <w:rFonts w:ascii="Symbol" w:hAnsi="Symbol" w:hint="default"/>
      </w:rPr>
    </w:lvl>
    <w:lvl w:ilvl="1" w:tplc="F9F01F52">
      <w:start w:val="1"/>
      <w:numFmt w:val="bullet"/>
      <w:lvlText w:val="o"/>
      <w:lvlJc w:val="left"/>
      <w:pPr>
        <w:ind w:left="1440" w:hanging="360"/>
      </w:pPr>
      <w:rPr>
        <w:rFonts w:ascii="Courier New" w:hAnsi="Courier New" w:hint="default"/>
      </w:rPr>
    </w:lvl>
    <w:lvl w:ilvl="2" w:tplc="E7F4FAA4">
      <w:start w:val="1"/>
      <w:numFmt w:val="bullet"/>
      <w:lvlText w:val=""/>
      <w:lvlJc w:val="left"/>
      <w:pPr>
        <w:ind w:left="2160" w:hanging="360"/>
      </w:pPr>
      <w:rPr>
        <w:rFonts w:ascii="Wingdings" w:hAnsi="Wingdings" w:hint="default"/>
      </w:rPr>
    </w:lvl>
    <w:lvl w:ilvl="3" w:tplc="03563B5E">
      <w:start w:val="1"/>
      <w:numFmt w:val="bullet"/>
      <w:lvlText w:val=""/>
      <w:lvlJc w:val="left"/>
      <w:pPr>
        <w:ind w:left="2880" w:hanging="360"/>
      </w:pPr>
      <w:rPr>
        <w:rFonts w:ascii="Symbol" w:hAnsi="Symbol" w:hint="default"/>
      </w:rPr>
    </w:lvl>
    <w:lvl w:ilvl="4" w:tplc="105A8818">
      <w:start w:val="1"/>
      <w:numFmt w:val="bullet"/>
      <w:lvlText w:val="o"/>
      <w:lvlJc w:val="left"/>
      <w:pPr>
        <w:ind w:left="3600" w:hanging="360"/>
      </w:pPr>
      <w:rPr>
        <w:rFonts w:ascii="Courier New" w:hAnsi="Courier New" w:hint="default"/>
      </w:rPr>
    </w:lvl>
    <w:lvl w:ilvl="5" w:tplc="6BDEBEFC">
      <w:start w:val="1"/>
      <w:numFmt w:val="bullet"/>
      <w:lvlText w:val=""/>
      <w:lvlJc w:val="left"/>
      <w:pPr>
        <w:ind w:left="4320" w:hanging="360"/>
      </w:pPr>
      <w:rPr>
        <w:rFonts w:ascii="Wingdings" w:hAnsi="Wingdings" w:hint="default"/>
      </w:rPr>
    </w:lvl>
    <w:lvl w:ilvl="6" w:tplc="524A719E">
      <w:start w:val="1"/>
      <w:numFmt w:val="bullet"/>
      <w:lvlText w:val=""/>
      <w:lvlJc w:val="left"/>
      <w:pPr>
        <w:ind w:left="5040" w:hanging="360"/>
      </w:pPr>
      <w:rPr>
        <w:rFonts w:ascii="Symbol" w:hAnsi="Symbol" w:hint="default"/>
      </w:rPr>
    </w:lvl>
    <w:lvl w:ilvl="7" w:tplc="3CE0A680">
      <w:start w:val="1"/>
      <w:numFmt w:val="bullet"/>
      <w:lvlText w:val="o"/>
      <w:lvlJc w:val="left"/>
      <w:pPr>
        <w:ind w:left="5760" w:hanging="360"/>
      </w:pPr>
      <w:rPr>
        <w:rFonts w:ascii="Courier New" w:hAnsi="Courier New" w:hint="default"/>
      </w:rPr>
    </w:lvl>
    <w:lvl w:ilvl="8" w:tplc="2DB4A8B6">
      <w:start w:val="1"/>
      <w:numFmt w:val="bullet"/>
      <w:lvlText w:val=""/>
      <w:lvlJc w:val="left"/>
      <w:pPr>
        <w:ind w:left="6480" w:hanging="360"/>
      </w:pPr>
      <w:rPr>
        <w:rFonts w:ascii="Wingdings" w:hAnsi="Wingdings" w:hint="default"/>
      </w:rPr>
    </w:lvl>
  </w:abstractNum>
  <w:abstractNum w:abstractNumId="10" w15:restartNumberingAfterBreak="0">
    <w:nsid w:val="3676EA48"/>
    <w:multiLevelType w:val="hybridMultilevel"/>
    <w:tmpl w:val="48E02D14"/>
    <w:lvl w:ilvl="0" w:tplc="AD8C784C">
      <w:start w:val="1"/>
      <w:numFmt w:val="bullet"/>
      <w:lvlText w:val=""/>
      <w:lvlJc w:val="left"/>
      <w:pPr>
        <w:ind w:left="720" w:hanging="360"/>
      </w:pPr>
      <w:rPr>
        <w:rFonts w:ascii="Symbol" w:hAnsi="Symbol" w:hint="default"/>
      </w:rPr>
    </w:lvl>
    <w:lvl w:ilvl="1" w:tplc="96164310">
      <w:start w:val="1"/>
      <w:numFmt w:val="bullet"/>
      <w:lvlText w:val="o"/>
      <w:lvlJc w:val="left"/>
      <w:pPr>
        <w:ind w:left="1440" w:hanging="360"/>
      </w:pPr>
      <w:rPr>
        <w:rFonts w:ascii="Courier New" w:hAnsi="Courier New" w:hint="default"/>
      </w:rPr>
    </w:lvl>
    <w:lvl w:ilvl="2" w:tplc="3776F9F8">
      <w:start w:val="1"/>
      <w:numFmt w:val="bullet"/>
      <w:lvlText w:val=""/>
      <w:lvlJc w:val="left"/>
      <w:pPr>
        <w:ind w:left="2160" w:hanging="360"/>
      </w:pPr>
      <w:rPr>
        <w:rFonts w:ascii="Wingdings" w:hAnsi="Wingdings" w:hint="default"/>
      </w:rPr>
    </w:lvl>
    <w:lvl w:ilvl="3" w:tplc="36A0F914">
      <w:start w:val="1"/>
      <w:numFmt w:val="bullet"/>
      <w:lvlText w:val=""/>
      <w:lvlJc w:val="left"/>
      <w:pPr>
        <w:ind w:left="2880" w:hanging="360"/>
      </w:pPr>
      <w:rPr>
        <w:rFonts w:ascii="Symbol" w:hAnsi="Symbol" w:hint="default"/>
      </w:rPr>
    </w:lvl>
    <w:lvl w:ilvl="4" w:tplc="27E4C1FE">
      <w:start w:val="1"/>
      <w:numFmt w:val="bullet"/>
      <w:lvlText w:val="o"/>
      <w:lvlJc w:val="left"/>
      <w:pPr>
        <w:ind w:left="3600" w:hanging="360"/>
      </w:pPr>
      <w:rPr>
        <w:rFonts w:ascii="Courier New" w:hAnsi="Courier New" w:hint="default"/>
      </w:rPr>
    </w:lvl>
    <w:lvl w:ilvl="5" w:tplc="D2FC8DA4">
      <w:start w:val="1"/>
      <w:numFmt w:val="bullet"/>
      <w:lvlText w:val=""/>
      <w:lvlJc w:val="left"/>
      <w:pPr>
        <w:ind w:left="4320" w:hanging="360"/>
      </w:pPr>
      <w:rPr>
        <w:rFonts w:ascii="Wingdings" w:hAnsi="Wingdings" w:hint="default"/>
      </w:rPr>
    </w:lvl>
    <w:lvl w:ilvl="6" w:tplc="3C8AF602">
      <w:start w:val="1"/>
      <w:numFmt w:val="bullet"/>
      <w:lvlText w:val=""/>
      <w:lvlJc w:val="left"/>
      <w:pPr>
        <w:ind w:left="5040" w:hanging="360"/>
      </w:pPr>
      <w:rPr>
        <w:rFonts w:ascii="Symbol" w:hAnsi="Symbol" w:hint="default"/>
      </w:rPr>
    </w:lvl>
    <w:lvl w:ilvl="7" w:tplc="4FD4D498">
      <w:start w:val="1"/>
      <w:numFmt w:val="bullet"/>
      <w:lvlText w:val="o"/>
      <w:lvlJc w:val="left"/>
      <w:pPr>
        <w:ind w:left="5760" w:hanging="360"/>
      </w:pPr>
      <w:rPr>
        <w:rFonts w:ascii="Courier New" w:hAnsi="Courier New" w:hint="default"/>
      </w:rPr>
    </w:lvl>
    <w:lvl w:ilvl="8" w:tplc="8242AF02">
      <w:start w:val="1"/>
      <w:numFmt w:val="bullet"/>
      <w:lvlText w:val=""/>
      <w:lvlJc w:val="left"/>
      <w:pPr>
        <w:ind w:left="6480" w:hanging="360"/>
      </w:pPr>
      <w:rPr>
        <w:rFonts w:ascii="Wingdings" w:hAnsi="Wingdings" w:hint="default"/>
      </w:rPr>
    </w:lvl>
  </w:abstractNum>
  <w:abstractNum w:abstractNumId="11" w15:restartNumberingAfterBreak="0">
    <w:nsid w:val="3B6E1E2C"/>
    <w:multiLevelType w:val="hybridMultilevel"/>
    <w:tmpl w:val="E846765C"/>
    <w:lvl w:ilvl="0" w:tplc="03ECC998">
      <w:start w:val="1"/>
      <w:numFmt w:val="bullet"/>
      <w:lvlText w:val=""/>
      <w:lvlJc w:val="left"/>
      <w:pPr>
        <w:ind w:left="720" w:hanging="360"/>
      </w:pPr>
      <w:rPr>
        <w:rFonts w:ascii="Symbol" w:hAnsi="Symbol" w:hint="default"/>
      </w:rPr>
    </w:lvl>
    <w:lvl w:ilvl="1" w:tplc="47AAAF5A">
      <w:start w:val="1"/>
      <w:numFmt w:val="bullet"/>
      <w:lvlText w:val="o"/>
      <w:lvlJc w:val="left"/>
      <w:pPr>
        <w:ind w:left="1440" w:hanging="360"/>
      </w:pPr>
      <w:rPr>
        <w:rFonts w:ascii="Courier New" w:hAnsi="Courier New" w:hint="default"/>
      </w:rPr>
    </w:lvl>
    <w:lvl w:ilvl="2" w:tplc="BF92D332">
      <w:start w:val="1"/>
      <w:numFmt w:val="bullet"/>
      <w:lvlText w:val=""/>
      <w:lvlJc w:val="left"/>
      <w:pPr>
        <w:ind w:left="2160" w:hanging="360"/>
      </w:pPr>
      <w:rPr>
        <w:rFonts w:ascii="Wingdings" w:hAnsi="Wingdings" w:hint="default"/>
      </w:rPr>
    </w:lvl>
    <w:lvl w:ilvl="3" w:tplc="C6509AB0">
      <w:start w:val="1"/>
      <w:numFmt w:val="bullet"/>
      <w:lvlText w:val=""/>
      <w:lvlJc w:val="left"/>
      <w:pPr>
        <w:ind w:left="2880" w:hanging="360"/>
      </w:pPr>
      <w:rPr>
        <w:rFonts w:ascii="Symbol" w:hAnsi="Symbol" w:hint="default"/>
      </w:rPr>
    </w:lvl>
    <w:lvl w:ilvl="4" w:tplc="CE54E988">
      <w:start w:val="1"/>
      <w:numFmt w:val="bullet"/>
      <w:lvlText w:val="o"/>
      <w:lvlJc w:val="left"/>
      <w:pPr>
        <w:ind w:left="3600" w:hanging="360"/>
      </w:pPr>
      <w:rPr>
        <w:rFonts w:ascii="Courier New" w:hAnsi="Courier New" w:hint="default"/>
      </w:rPr>
    </w:lvl>
    <w:lvl w:ilvl="5" w:tplc="B838E33E">
      <w:start w:val="1"/>
      <w:numFmt w:val="bullet"/>
      <w:lvlText w:val=""/>
      <w:lvlJc w:val="left"/>
      <w:pPr>
        <w:ind w:left="4320" w:hanging="360"/>
      </w:pPr>
      <w:rPr>
        <w:rFonts w:ascii="Wingdings" w:hAnsi="Wingdings" w:hint="default"/>
      </w:rPr>
    </w:lvl>
    <w:lvl w:ilvl="6" w:tplc="494A26C8">
      <w:start w:val="1"/>
      <w:numFmt w:val="bullet"/>
      <w:lvlText w:val=""/>
      <w:lvlJc w:val="left"/>
      <w:pPr>
        <w:ind w:left="5040" w:hanging="360"/>
      </w:pPr>
      <w:rPr>
        <w:rFonts w:ascii="Symbol" w:hAnsi="Symbol" w:hint="default"/>
      </w:rPr>
    </w:lvl>
    <w:lvl w:ilvl="7" w:tplc="3664EC4A">
      <w:start w:val="1"/>
      <w:numFmt w:val="bullet"/>
      <w:lvlText w:val="o"/>
      <w:lvlJc w:val="left"/>
      <w:pPr>
        <w:ind w:left="5760" w:hanging="360"/>
      </w:pPr>
      <w:rPr>
        <w:rFonts w:ascii="Courier New" w:hAnsi="Courier New" w:hint="default"/>
      </w:rPr>
    </w:lvl>
    <w:lvl w:ilvl="8" w:tplc="5160460A">
      <w:start w:val="1"/>
      <w:numFmt w:val="bullet"/>
      <w:lvlText w:val=""/>
      <w:lvlJc w:val="left"/>
      <w:pPr>
        <w:ind w:left="6480" w:hanging="360"/>
      </w:pPr>
      <w:rPr>
        <w:rFonts w:ascii="Wingdings" w:hAnsi="Wingdings" w:hint="default"/>
      </w:rPr>
    </w:lvl>
  </w:abstractNum>
  <w:abstractNum w:abstractNumId="12" w15:restartNumberingAfterBreak="0">
    <w:nsid w:val="3CFACFB6"/>
    <w:multiLevelType w:val="hybridMultilevel"/>
    <w:tmpl w:val="81E0F518"/>
    <w:lvl w:ilvl="0" w:tplc="3FEA53F6">
      <w:start w:val="1"/>
      <w:numFmt w:val="bullet"/>
      <w:lvlText w:val=""/>
      <w:lvlJc w:val="left"/>
      <w:pPr>
        <w:ind w:left="720" w:hanging="360"/>
      </w:pPr>
      <w:rPr>
        <w:rFonts w:ascii="Symbol" w:hAnsi="Symbol" w:hint="default"/>
      </w:rPr>
    </w:lvl>
    <w:lvl w:ilvl="1" w:tplc="715C5706">
      <w:start w:val="1"/>
      <w:numFmt w:val="bullet"/>
      <w:lvlText w:val="o"/>
      <w:lvlJc w:val="left"/>
      <w:pPr>
        <w:ind w:left="1440" w:hanging="360"/>
      </w:pPr>
      <w:rPr>
        <w:rFonts w:ascii="Courier New" w:hAnsi="Courier New" w:hint="default"/>
      </w:rPr>
    </w:lvl>
    <w:lvl w:ilvl="2" w:tplc="DB3E6CA4">
      <w:start w:val="1"/>
      <w:numFmt w:val="bullet"/>
      <w:lvlText w:val=""/>
      <w:lvlJc w:val="left"/>
      <w:pPr>
        <w:ind w:left="2160" w:hanging="360"/>
      </w:pPr>
      <w:rPr>
        <w:rFonts w:ascii="Wingdings" w:hAnsi="Wingdings" w:hint="default"/>
      </w:rPr>
    </w:lvl>
    <w:lvl w:ilvl="3" w:tplc="49E07CB6">
      <w:start w:val="1"/>
      <w:numFmt w:val="bullet"/>
      <w:lvlText w:val=""/>
      <w:lvlJc w:val="left"/>
      <w:pPr>
        <w:ind w:left="2880" w:hanging="360"/>
      </w:pPr>
      <w:rPr>
        <w:rFonts w:ascii="Symbol" w:hAnsi="Symbol" w:hint="default"/>
      </w:rPr>
    </w:lvl>
    <w:lvl w:ilvl="4" w:tplc="D9E4778E">
      <w:start w:val="1"/>
      <w:numFmt w:val="bullet"/>
      <w:lvlText w:val="o"/>
      <w:lvlJc w:val="left"/>
      <w:pPr>
        <w:ind w:left="3600" w:hanging="360"/>
      </w:pPr>
      <w:rPr>
        <w:rFonts w:ascii="Courier New" w:hAnsi="Courier New" w:hint="default"/>
      </w:rPr>
    </w:lvl>
    <w:lvl w:ilvl="5" w:tplc="0BA88950">
      <w:start w:val="1"/>
      <w:numFmt w:val="bullet"/>
      <w:lvlText w:val=""/>
      <w:lvlJc w:val="left"/>
      <w:pPr>
        <w:ind w:left="4320" w:hanging="360"/>
      </w:pPr>
      <w:rPr>
        <w:rFonts w:ascii="Wingdings" w:hAnsi="Wingdings" w:hint="default"/>
      </w:rPr>
    </w:lvl>
    <w:lvl w:ilvl="6" w:tplc="3E107260">
      <w:start w:val="1"/>
      <w:numFmt w:val="bullet"/>
      <w:lvlText w:val=""/>
      <w:lvlJc w:val="left"/>
      <w:pPr>
        <w:ind w:left="5040" w:hanging="360"/>
      </w:pPr>
      <w:rPr>
        <w:rFonts w:ascii="Symbol" w:hAnsi="Symbol" w:hint="default"/>
      </w:rPr>
    </w:lvl>
    <w:lvl w:ilvl="7" w:tplc="68725AD2">
      <w:start w:val="1"/>
      <w:numFmt w:val="bullet"/>
      <w:lvlText w:val="o"/>
      <w:lvlJc w:val="left"/>
      <w:pPr>
        <w:ind w:left="5760" w:hanging="360"/>
      </w:pPr>
      <w:rPr>
        <w:rFonts w:ascii="Courier New" w:hAnsi="Courier New" w:hint="default"/>
      </w:rPr>
    </w:lvl>
    <w:lvl w:ilvl="8" w:tplc="892CD8FA">
      <w:start w:val="1"/>
      <w:numFmt w:val="bullet"/>
      <w:lvlText w:val=""/>
      <w:lvlJc w:val="left"/>
      <w:pPr>
        <w:ind w:left="6480" w:hanging="360"/>
      </w:pPr>
      <w:rPr>
        <w:rFonts w:ascii="Wingdings" w:hAnsi="Wingdings" w:hint="default"/>
      </w:rPr>
    </w:lvl>
  </w:abstractNum>
  <w:abstractNum w:abstractNumId="13" w15:restartNumberingAfterBreak="0">
    <w:nsid w:val="41AF6B0A"/>
    <w:multiLevelType w:val="hybridMultilevel"/>
    <w:tmpl w:val="F7B0BFAE"/>
    <w:lvl w:ilvl="0" w:tplc="04F0BA20">
      <w:start w:val="1"/>
      <w:numFmt w:val="bullet"/>
      <w:lvlText w:val=""/>
      <w:lvlJc w:val="left"/>
      <w:pPr>
        <w:ind w:left="720" w:hanging="360"/>
      </w:pPr>
      <w:rPr>
        <w:rFonts w:ascii="Symbol" w:hAnsi="Symbol" w:hint="default"/>
      </w:rPr>
    </w:lvl>
    <w:lvl w:ilvl="1" w:tplc="E920FD3A">
      <w:start w:val="1"/>
      <w:numFmt w:val="bullet"/>
      <w:lvlText w:val="o"/>
      <w:lvlJc w:val="left"/>
      <w:pPr>
        <w:ind w:left="1440" w:hanging="360"/>
      </w:pPr>
      <w:rPr>
        <w:rFonts w:ascii="Courier New" w:hAnsi="Courier New" w:hint="default"/>
      </w:rPr>
    </w:lvl>
    <w:lvl w:ilvl="2" w:tplc="3BBABC2C">
      <w:start w:val="1"/>
      <w:numFmt w:val="bullet"/>
      <w:lvlText w:val=""/>
      <w:lvlJc w:val="left"/>
      <w:pPr>
        <w:ind w:left="2160" w:hanging="360"/>
      </w:pPr>
      <w:rPr>
        <w:rFonts w:ascii="Wingdings" w:hAnsi="Wingdings" w:hint="default"/>
      </w:rPr>
    </w:lvl>
    <w:lvl w:ilvl="3" w:tplc="5A4EBAC2">
      <w:start w:val="1"/>
      <w:numFmt w:val="bullet"/>
      <w:lvlText w:val=""/>
      <w:lvlJc w:val="left"/>
      <w:pPr>
        <w:ind w:left="2880" w:hanging="360"/>
      </w:pPr>
      <w:rPr>
        <w:rFonts w:ascii="Symbol" w:hAnsi="Symbol" w:hint="default"/>
      </w:rPr>
    </w:lvl>
    <w:lvl w:ilvl="4" w:tplc="50461D1E">
      <w:start w:val="1"/>
      <w:numFmt w:val="bullet"/>
      <w:lvlText w:val="o"/>
      <w:lvlJc w:val="left"/>
      <w:pPr>
        <w:ind w:left="3600" w:hanging="360"/>
      </w:pPr>
      <w:rPr>
        <w:rFonts w:ascii="Courier New" w:hAnsi="Courier New" w:hint="default"/>
      </w:rPr>
    </w:lvl>
    <w:lvl w:ilvl="5" w:tplc="6C44E2C2">
      <w:start w:val="1"/>
      <w:numFmt w:val="bullet"/>
      <w:lvlText w:val=""/>
      <w:lvlJc w:val="left"/>
      <w:pPr>
        <w:ind w:left="4320" w:hanging="360"/>
      </w:pPr>
      <w:rPr>
        <w:rFonts w:ascii="Wingdings" w:hAnsi="Wingdings" w:hint="default"/>
      </w:rPr>
    </w:lvl>
    <w:lvl w:ilvl="6" w:tplc="E55CB0E0">
      <w:start w:val="1"/>
      <w:numFmt w:val="bullet"/>
      <w:lvlText w:val=""/>
      <w:lvlJc w:val="left"/>
      <w:pPr>
        <w:ind w:left="5040" w:hanging="360"/>
      </w:pPr>
      <w:rPr>
        <w:rFonts w:ascii="Symbol" w:hAnsi="Symbol" w:hint="default"/>
      </w:rPr>
    </w:lvl>
    <w:lvl w:ilvl="7" w:tplc="12AE1AFE">
      <w:start w:val="1"/>
      <w:numFmt w:val="bullet"/>
      <w:lvlText w:val="o"/>
      <w:lvlJc w:val="left"/>
      <w:pPr>
        <w:ind w:left="5760" w:hanging="360"/>
      </w:pPr>
      <w:rPr>
        <w:rFonts w:ascii="Courier New" w:hAnsi="Courier New" w:hint="default"/>
      </w:rPr>
    </w:lvl>
    <w:lvl w:ilvl="8" w:tplc="03A2D062">
      <w:start w:val="1"/>
      <w:numFmt w:val="bullet"/>
      <w:lvlText w:val=""/>
      <w:lvlJc w:val="left"/>
      <w:pPr>
        <w:ind w:left="6480" w:hanging="360"/>
      </w:pPr>
      <w:rPr>
        <w:rFonts w:ascii="Wingdings" w:hAnsi="Wingdings" w:hint="default"/>
      </w:rPr>
    </w:lvl>
  </w:abstractNum>
  <w:abstractNum w:abstractNumId="14" w15:restartNumberingAfterBreak="0">
    <w:nsid w:val="46825DC7"/>
    <w:multiLevelType w:val="hybridMultilevel"/>
    <w:tmpl w:val="AE129798"/>
    <w:lvl w:ilvl="0" w:tplc="153E5BC4">
      <w:start w:val="1"/>
      <w:numFmt w:val="bullet"/>
      <w:lvlText w:val=""/>
      <w:lvlJc w:val="left"/>
      <w:pPr>
        <w:ind w:left="720" w:hanging="360"/>
      </w:pPr>
      <w:rPr>
        <w:rFonts w:ascii="Symbol" w:hAnsi="Symbol" w:hint="default"/>
      </w:rPr>
    </w:lvl>
    <w:lvl w:ilvl="1" w:tplc="CA28E594">
      <w:start w:val="1"/>
      <w:numFmt w:val="bullet"/>
      <w:lvlText w:val="o"/>
      <w:lvlJc w:val="left"/>
      <w:pPr>
        <w:ind w:left="1440" w:hanging="360"/>
      </w:pPr>
      <w:rPr>
        <w:rFonts w:ascii="Courier New" w:hAnsi="Courier New" w:hint="default"/>
      </w:rPr>
    </w:lvl>
    <w:lvl w:ilvl="2" w:tplc="12A6C4E4">
      <w:start w:val="1"/>
      <w:numFmt w:val="bullet"/>
      <w:lvlText w:val=""/>
      <w:lvlJc w:val="left"/>
      <w:pPr>
        <w:ind w:left="2160" w:hanging="360"/>
      </w:pPr>
      <w:rPr>
        <w:rFonts w:ascii="Wingdings" w:hAnsi="Wingdings" w:hint="default"/>
      </w:rPr>
    </w:lvl>
    <w:lvl w:ilvl="3" w:tplc="F62EEDF2">
      <w:start w:val="1"/>
      <w:numFmt w:val="bullet"/>
      <w:lvlText w:val=""/>
      <w:lvlJc w:val="left"/>
      <w:pPr>
        <w:ind w:left="2880" w:hanging="360"/>
      </w:pPr>
      <w:rPr>
        <w:rFonts w:ascii="Symbol" w:hAnsi="Symbol" w:hint="default"/>
      </w:rPr>
    </w:lvl>
    <w:lvl w:ilvl="4" w:tplc="25C8D682">
      <w:start w:val="1"/>
      <w:numFmt w:val="bullet"/>
      <w:lvlText w:val="o"/>
      <w:lvlJc w:val="left"/>
      <w:pPr>
        <w:ind w:left="3600" w:hanging="360"/>
      </w:pPr>
      <w:rPr>
        <w:rFonts w:ascii="Courier New" w:hAnsi="Courier New" w:hint="default"/>
      </w:rPr>
    </w:lvl>
    <w:lvl w:ilvl="5" w:tplc="E8CC782A">
      <w:start w:val="1"/>
      <w:numFmt w:val="bullet"/>
      <w:lvlText w:val=""/>
      <w:lvlJc w:val="left"/>
      <w:pPr>
        <w:ind w:left="4320" w:hanging="360"/>
      </w:pPr>
      <w:rPr>
        <w:rFonts w:ascii="Wingdings" w:hAnsi="Wingdings" w:hint="default"/>
      </w:rPr>
    </w:lvl>
    <w:lvl w:ilvl="6" w:tplc="82C6741A">
      <w:start w:val="1"/>
      <w:numFmt w:val="bullet"/>
      <w:lvlText w:val=""/>
      <w:lvlJc w:val="left"/>
      <w:pPr>
        <w:ind w:left="5040" w:hanging="360"/>
      </w:pPr>
      <w:rPr>
        <w:rFonts w:ascii="Symbol" w:hAnsi="Symbol" w:hint="default"/>
      </w:rPr>
    </w:lvl>
    <w:lvl w:ilvl="7" w:tplc="A17EFF72">
      <w:start w:val="1"/>
      <w:numFmt w:val="bullet"/>
      <w:lvlText w:val="o"/>
      <w:lvlJc w:val="left"/>
      <w:pPr>
        <w:ind w:left="5760" w:hanging="360"/>
      </w:pPr>
      <w:rPr>
        <w:rFonts w:ascii="Courier New" w:hAnsi="Courier New" w:hint="default"/>
      </w:rPr>
    </w:lvl>
    <w:lvl w:ilvl="8" w:tplc="6E067756">
      <w:start w:val="1"/>
      <w:numFmt w:val="bullet"/>
      <w:lvlText w:val=""/>
      <w:lvlJc w:val="left"/>
      <w:pPr>
        <w:ind w:left="6480" w:hanging="360"/>
      </w:pPr>
      <w:rPr>
        <w:rFonts w:ascii="Wingdings" w:hAnsi="Wingdings" w:hint="default"/>
      </w:rPr>
    </w:lvl>
  </w:abstractNum>
  <w:abstractNum w:abstractNumId="15" w15:restartNumberingAfterBreak="0">
    <w:nsid w:val="4A5E0136"/>
    <w:multiLevelType w:val="hybridMultilevel"/>
    <w:tmpl w:val="88EE92E8"/>
    <w:lvl w:ilvl="0" w:tplc="65C49128">
      <w:start w:val="1"/>
      <w:numFmt w:val="bullet"/>
      <w:lvlText w:val=""/>
      <w:lvlJc w:val="left"/>
      <w:pPr>
        <w:ind w:left="720" w:hanging="360"/>
      </w:pPr>
      <w:rPr>
        <w:rFonts w:ascii="Symbol" w:hAnsi="Symbol" w:hint="default"/>
      </w:rPr>
    </w:lvl>
    <w:lvl w:ilvl="1" w:tplc="134CAF76">
      <w:start w:val="1"/>
      <w:numFmt w:val="bullet"/>
      <w:lvlText w:val="o"/>
      <w:lvlJc w:val="left"/>
      <w:pPr>
        <w:ind w:left="1440" w:hanging="360"/>
      </w:pPr>
      <w:rPr>
        <w:rFonts w:ascii="Courier New" w:hAnsi="Courier New" w:hint="default"/>
      </w:rPr>
    </w:lvl>
    <w:lvl w:ilvl="2" w:tplc="E40C45BE">
      <w:start w:val="1"/>
      <w:numFmt w:val="bullet"/>
      <w:lvlText w:val=""/>
      <w:lvlJc w:val="left"/>
      <w:pPr>
        <w:ind w:left="2160" w:hanging="360"/>
      </w:pPr>
      <w:rPr>
        <w:rFonts w:ascii="Wingdings" w:hAnsi="Wingdings" w:hint="default"/>
      </w:rPr>
    </w:lvl>
    <w:lvl w:ilvl="3" w:tplc="E1E6C2EE">
      <w:start w:val="1"/>
      <w:numFmt w:val="bullet"/>
      <w:lvlText w:val=""/>
      <w:lvlJc w:val="left"/>
      <w:pPr>
        <w:ind w:left="2880" w:hanging="360"/>
      </w:pPr>
      <w:rPr>
        <w:rFonts w:ascii="Symbol" w:hAnsi="Symbol" w:hint="default"/>
      </w:rPr>
    </w:lvl>
    <w:lvl w:ilvl="4" w:tplc="D91699E0">
      <w:start w:val="1"/>
      <w:numFmt w:val="bullet"/>
      <w:lvlText w:val="o"/>
      <w:lvlJc w:val="left"/>
      <w:pPr>
        <w:ind w:left="3600" w:hanging="360"/>
      </w:pPr>
      <w:rPr>
        <w:rFonts w:ascii="Courier New" w:hAnsi="Courier New" w:hint="default"/>
      </w:rPr>
    </w:lvl>
    <w:lvl w:ilvl="5" w:tplc="9EF0EE2C">
      <w:start w:val="1"/>
      <w:numFmt w:val="bullet"/>
      <w:lvlText w:val=""/>
      <w:lvlJc w:val="left"/>
      <w:pPr>
        <w:ind w:left="4320" w:hanging="360"/>
      </w:pPr>
      <w:rPr>
        <w:rFonts w:ascii="Wingdings" w:hAnsi="Wingdings" w:hint="default"/>
      </w:rPr>
    </w:lvl>
    <w:lvl w:ilvl="6" w:tplc="B92A0ACA">
      <w:start w:val="1"/>
      <w:numFmt w:val="bullet"/>
      <w:lvlText w:val=""/>
      <w:lvlJc w:val="left"/>
      <w:pPr>
        <w:ind w:left="5040" w:hanging="360"/>
      </w:pPr>
      <w:rPr>
        <w:rFonts w:ascii="Symbol" w:hAnsi="Symbol" w:hint="default"/>
      </w:rPr>
    </w:lvl>
    <w:lvl w:ilvl="7" w:tplc="5308CF70">
      <w:start w:val="1"/>
      <w:numFmt w:val="bullet"/>
      <w:lvlText w:val="o"/>
      <w:lvlJc w:val="left"/>
      <w:pPr>
        <w:ind w:left="5760" w:hanging="360"/>
      </w:pPr>
      <w:rPr>
        <w:rFonts w:ascii="Courier New" w:hAnsi="Courier New" w:hint="default"/>
      </w:rPr>
    </w:lvl>
    <w:lvl w:ilvl="8" w:tplc="8554874C">
      <w:start w:val="1"/>
      <w:numFmt w:val="bullet"/>
      <w:lvlText w:val=""/>
      <w:lvlJc w:val="left"/>
      <w:pPr>
        <w:ind w:left="6480" w:hanging="360"/>
      </w:pPr>
      <w:rPr>
        <w:rFonts w:ascii="Wingdings" w:hAnsi="Wingdings" w:hint="default"/>
      </w:rPr>
    </w:lvl>
  </w:abstractNum>
  <w:abstractNum w:abstractNumId="16" w15:restartNumberingAfterBreak="0">
    <w:nsid w:val="50B9BB40"/>
    <w:multiLevelType w:val="hybridMultilevel"/>
    <w:tmpl w:val="D8DE4DA2"/>
    <w:lvl w:ilvl="0" w:tplc="BFC8D0EE">
      <w:start w:val="1"/>
      <w:numFmt w:val="bullet"/>
      <w:lvlText w:val=""/>
      <w:lvlJc w:val="left"/>
      <w:pPr>
        <w:ind w:left="720" w:hanging="360"/>
      </w:pPr>
      <w:rPr>
        <w:rFonts w:ascii="Symbol" w:hAnsi="Symbol" w:hint="default"/>
      </w:rPr>
    </w:lvl>
    <w:lvl w:ilvl="1" w:tplc="C008A010">
      <w:start w:val="1"/>
      <w:numFmt w:val="bullet"/>
      <w:lvlText w:val="o"/>
      <w:lvlJc w:val="left"/>
      <w:pPr>
        <w:ind w:left="1440" w:hanging="360"/>
      </w:pPr>
      <w:rPr>
        <w:rFonts w:ascii="Courier New" w:hAnsi="Courier New" w:hint="default"/>
      </w:rPr>
    </w:lvl>
    <w:lvl w:ilvl="2" w:tplc="2444B054">
      <w:start w:val="1"/>
      <w:numFmt w:val="bullet"/>
      <w:lvlText w:val=""/>
      <w:lvlJc w:val="left"/>
      <w:pPr>
        <w:ind w:left="2160" w:hanging="360"/>
      </w:pPr>
      <w:rPr>
        <w:rFonts w:ascii="Wingdings" w:hAnsi="Wingdings" w:hint="default"/>
      </w:rPr>
    </w:lvl>
    <w:lvl w:ilvl="3" w:tplc="1F88EB4A">
      <w:start w:val="1"/>
      <w:numFmt w:val="bullet"/>
      <w:lvlText w:val=""/>
      <w:lvlJc w:val="left"/>
      <w:pPr>
        <w:ind w:left="2880" w:hanging="360"/>
      </w:pPr>
      <w:rPr>
        <w:rFonts w:ascii="Symbol" w:hAnsi="Symbol" w:hint="default"/>
      </w:rPr>
    </w:lvl>
    <w:lvl w:ilvl="4" w:tplc="04DE18FA">
      <w:start w:val="1"/>
      <w:numFmt w:val="bullet"/>
      <w:lvlText w:val="o"/>
      <w:lvlJc w:val="left"/>
      <w:pPr>
        <w:ind w:left="3600" w:hanging="360"/>
      </w:pPr>
      <w:rPr>
        <w:rFonts w:ascii="Courier New" w:hAnsi="Courier New" w:hint="default"/>
      </w:rPr>
    </w:lvl>
    <w:lvl w:ilvl="5" w:tplc="8C6445B0">
      <w:start w:val="1"/>
      <w:numFmt w:val="bullet"/>
      <w:lvlText w:val=""/>
      <w:lvlJc w:val="left"/>
      <w:pPr>
        <w:ind w:left="4320" w:hanging="360"/>
      </w:pPr>
      <w:rPr>
        <w:rFonts w:ascii="Wingdings" w:hAnsi="Wingdings" w:hint="default"/>
      </w:rPr>
    </w:lvl>
    <w:lvl w:ilvl="6" w:tplc="C25E16B4">
      <w:start w:val="1"/>
      <w:numFmt w:val="bullet"/>
      <w:lvlText w:val=""/>
      <w:lvlJc w:val="left"/>
      <w:pPr>
        <w:ind w:left="5040" w:hanging="360"/>
      </w:pPr>
      <w:rPr>
        <w:rFonts w:ascii="Symbol" w:hAnsi="Symbol" w:hint="default"/>
      </w:rPr>
    </w:lvl>
    <w:lvl w:ilvl="7" w:tplc="42505132">
      <w:start w:val="1"/>
      <w:numFmt w:val="bullet"/>
      <w:lvlText w:val="o"/>
      <w:lvlJc w:val="left"/>
      <w:pPr>
        <w:ind w:left="5760" w:hanging="360"/>
      </w:pPr>
      <w:rPr>
        <w:rFonts w:ascii="Courier New" w:hAnsi="Courier New" w:hint="default"/>
      </w:rPr>
    </w:lvl>
    <w:lvl w:ilvl="8" w:tplc="5CB2B722">
      <w:start w:val="1"/>
      <w:numFmt w:val="bullet"/>
      <w:lvlText w:val=""/>
      <w:lvlJc w:val="left"/>
      <w:pPr>
        <w:ind w:left="6480" w:hanging="360"/>
      </w:pPr>
      <w:rPr>
        <w:rFonts w:ascii="Wingdings" w:hAnsi="Wingdings" w:hint="default"/>
      </w:rPr>
    </w:lvl>
  </w:abstractNum>
  <w:abstractNum w:abstractNumId="17" w15:restartNumberingAfterBreak="0">
    <w:nsid w:val="5127B843"/>
    <w:multiLevelType w:val="hybridMultilevel"/>
    <w:tmpl w:val="2214D3F6"/>
    <w:lvl w:ilvl="0" w:tplc="3BA0E984">
      <w:start w:val="1"/>
      <w:numFmt w:val="bullet"/>
      <w:lvlText w:val=""/>
      <w:lvlJc w:val="left"/>
      <w:pPr>
        <w:ind w:left="720" w:hanging="360"/>
      </w:pPr>
      <w:rPr>
        <w:rFonts w:ascii="Symbol" w:hAnsi="Symbol" w:hint="default"/>
      </w:rPr>
    </w:lvl>
    <w:lvl w:ilvl="1" w:tplc="35BCF5C4">
      <w:start w:val="1"/>
      <w:numFmt w:val="bullet"/>
      <w:lvlText w:val="o"/>
      <w:lvlJc w:val="left"/>
      <w:pPr>
        <w:ind w:left="1440" w:hanging="360"/>
      </w:pPr>
      <w:rPr>
        <w:rFonts w:ascii="Courier New" w:hAnsi="Courier New" w:hint="default"/>
      </w:rPr>
    </w:lvl>
    <w:lvl w:ilvl="2" w:tplc="E89A0C3E">
      <w:start w:val="1"/>
      <w:numFmt w:val="bullet"/>
      <w:lvlText w:val=""/>
      <w:lvlJc w:val="left"/>
      <w:pPr>
        <w:ind w:left="2160" w:hanging="360"/>
      </w:pPr>
      <w:rPr>
        <w:rFonts w:ascii="Wingdings" w:hAnsi="Wingdings" w:hint="default"/>
      </w:rPr>
    </w:lvl>
    <w:lvl w:ilvl="3" w:tplc="1E2A9514">
      <w:start w:val="1"/>
      <w:numFmt w:val="bullet"/>
      <w:lvlText w:val=""/>
      <w:lvlJc w:val="left"/>
      <w:pPr>
        <w:ind w:left="2880" w:hanging="360"/>
      </w:pPr>
      <w:rPr>
        <w:rFonts w:ascii="Symbol" w:hAnsi="Symbol" w:hint="default"/>
      </w:rPr>
    </w:lvl>
    <w:lvl w:ilvl="4" w:tplc="C6567626">
      <w:start w:val="1"/>
      <w:numFmt w:val="bullet"/>
      <w:lvlText w:val="o"/>
      <w:lvlJc w:val="left"/>
      <w:pPr>
        <w:ind w:left="3600" w:hanging="360"/>
      </w:pPr>
      <w:rPr>
        <w:rFonts w:ascii="Courier New" w:hAnsi="Courier New" w:hint="default"/>
      </w:rPr>
    </w:lvl>
    <w:lvl w:ilvl="5" w:tplc="1E8AECF0">
      <w:start w:val="1"/>
      <w:numFmt w:val="bullet"/>
      <w:lvlText w:val=""/>
      <w:lvlJc w:val="left"/>
      <w:pPr>
        <w:ind w:left="4320" w:hanging="360"/>
      </w:pPr>
      <w:rPr>
        <w:rFonts w:ascii="Wingdings" w:hAnsi="Wingdings" w:hint="default"/>
      </w:rPr>
    </w:lvl>
    <w:lvl w:ilvl="6" w:tplc="42AE9822">
      <w:start w:val="1"/>
      <w:numFmt w:val="bullet"/>
      <w:lvlText w:val=""/>
      <w:lvlJc w:val="left"/>
      <w:pPr>
        <w:ind w:left="5040" w:hanging="360"/>
      </w:pPr>
      <w:rPr>
        <w:rFonts w:ascii="Symbol" w:hAnsi="Symbol" w:hint="default"/>
      </w:rPr>
    </w:lvl>
    <w:lvl w:ilvl="7" w:tplc="EF4A7628">
      <w:start w:val="1"/>
      <w:numFmt w:val="bullet"/>
      <w:lvlText w:val="o"/>
      <w:lvlJc w:val="left"/>
      <w:pPr>
        <w:ind w:left="5760" w:hanging="360"/>
      </w:pPr>
      <w:rPr>
        <w:rFonts w:ascii="Courier New" w:hAnsi="Courier New" w:hint="default"/>
      </w:rPr>
    </w:lvl>
    <w:lvl w:ilvl="8" w:tplc="6C4038D2">
      <w:start w:val="1"/>
      <w:numFmt w:val="bullet"/>
      <w:lvlText w:val=""/>
      <w:lvlJc w:val="left"/>
      <w:pPr>
        <w:ind w:left="6480" w:hanging="360"/>
      </w:pPr>
      <w:rPr>
        <w:rFonts w:ascii="Wingdings" w:hAnsi="Wingdings" w:hint="default"/>
      </w:rPr>
    </w:lvl>
  </w:abstractNum>
  <w:abstractNum w:abstractNumId="18" w15:restartNumberingAfterBreak="0">
    <w:nsid w:val="532F8028"/>
    <w:multiLevelType w:val="hybridMultilevel"/>
    <w:tmpl w:val="FC782390"/>
    <w:lvl w:ilvl="0" w:tplc="B7581C46">
      <w:start w:val="1"/>
      <w:numFmt w:val="bullet"/>
      <w:lvlText w:val=""/>
      <w:lvlJc w:val="left"/>
      <w:pPr>
        <w:ind w:left="720" w:hanging="360"/>
      </w:pPr>
      <w:rPr>
        <w:rFonts w:ascii="Symbol" w:hAnsi="Symbol" w:hint="default"/>
      </w:rPr>
    </w:lvl>
    <w:lvl w:ilvl="1" w:tplc="04C43416">
      <w:start w:val="1"/>
      <w:numFmt w:val="bullet"/>
      <w:lvlText w:val="o"/>
      <w:lvlJc w:val="left"/>
      <w:pPr>
        <w:ind w:left="1440" w:hanging="360"/>
      </w:pPr>
      <w:rPr>
        <w:rFonts w:ascii="Courier New" w:hAnsi="Courier New" w:hint="default"/>
      </w:rPr>
    </w:lvl>
    <w:lvl w:ilvl="2" w:tplc="B7281844">
      <w:start w:val="1"/>
      <w:numFmt w:val="bullet"/>
      <w:lvlText w:val=""/>
      <w:lvlJc w:val="left"/>
      <w:pPr>
        <w:ind w:left="2160" w:hanging="360"/>
      </w:pPr>
      <w:rPr>
        <w:rFonts w:ascii="Wingdings" w:hAnsi="Wingdings" w:hint="default"/>
      </w:rPr>
    </w:lvl>
    <w:lvl w:ilvl="3" w:tplc="52527F7C">
      <w:start w:val="1"/>
      <w:numFmt w:val="bullet"/>
      <w:lvlText w:val=""/>
      <w:lvlJc w:val="left"/>
      <w:pPr>
        <w:ind w:left="2880" w:hanging="360"/>
      </w:pPr>
      <w:rPr>
        <w:rFonts w:ascii="Symbol" w:hAnsi="Symbol" w:hint="default"/>
      </w:rPr>
    </w:lvl>
    <w:lvl w:ilvl="4" w:tplc="5356A0E6">
      <w:start w:val="1"/>
      <w:numFmt w:val="bullet"/>
      <w:lvlText w:val="o"/>
      <w:lvlJc w:val="left"/>
      <w:pPr>
        <w:ind w:left="3600" w:hanging="360"/>
      </w:pPr>
      <w:rPr>
        <w:rFonts w:ascii="Courier New" w:hAnsi="Courier New" w:hint="default"/>
      </w:rPr>
    </w:lvl>
    <w:lvl w:ilvl="5" w:tplc="2B969674">
      <w:start w:val="1"/>
      <w:numFmt w:val="bullet"/>
      <w:lvlText w:val=""/>
      <w:lvlJc w:val="left"/>
      <w:pPr>
        <w:ind w:left="4320" w:hanging="360"/>
      </w:pPr>
      <w:rPr>
        <w:rFonts w:ascii="Wingdings" w:hAnsi="Wingdings" w:hint="default"/>
      </w:rPr>
    </w:lvl>
    <w:lvl w:ilvl="6" w:tplc="631EEDA8">
      <w:start w:val="1"/>
      <w:numFmt w:val="bullet"/>
      <w:lvlText w:val=""/>
      <w:lvlJc w:val="left"/>
      <w:pPr>
        <w:ind w:left="5040" w:hanging="360"/>
      </w:pPr>
      <w:rPr>
        <w:rFonts w:ascii="Symbol" w:hAnsi="Symbol" w:hint="default"/>
      </w:rPr>
    </w:lvl>
    <w:lvl w:ilvl="7" w:tplc="FFD67B7C">
      <w:start w:val="1"/>
      <w:numFmt w:val="bullet"/>
      <w:lvlText w:val="o"/>
      <w:lvlJc w:val="left"/>
      <w:pPr>
        <w:ind w:left="5760" w:hanging="360"/>
      </w:pPr>
      <w:rPr>
        <w:rFonts w:ascii="Courier New" w:hAnsi="Courier New" w:hint="default"/>
      </w:rPr>
    </w:lvl>
    <w:lvl w:ilvl="8" w:tplc="AC642D70">
      <w:start w:val="1"/>
      <w:numFmt w:val="bullet"/>
      <w:lvlText w:val=""/>
      <w:lvlJc w:val="left"/>
      <w:pPr>
        <w:ind w:left="6480" w:hanging="360"/>
      </w:pPr>
      <w:rPr>
        <w:rFonts w:ascii="Wingdings" w:hAnsi="Wingdings" w:hint="default"/>
      </w:rPr>
    </w:lvl>
  </w:abstractNum>
  <w:abstractNum w:abstractNumId="19" w15:restartNumberingAfterBreak="0">
    <w:nsid w:val="534BB0BC"/>
    <w:multiLevelType w:val="hybridMultilevel"/>
    <w:tmpl w:val="317E145E"/>
    <w:lvl w:ilvl="0" w:tplc="B2783358">
      <w:start w:val="1"/>
      <w:numFmt w:val="bullet"/>
      <w:lvlText w:val=""/>
      <w:lvlJc w:val="left"/>
      <w:pPr>
        <w:ind w:left="720" w:hanging="360"/>
      </w:pPr>
      <w:rPr>
        <w:rFonts w:ascii="Symbol" w:hAnsi="Symbol" w:hint="default"/>
      </w:rPr>
    </w:lvl>
    <w:lvl w:ilvl="1" w:tplc="15DCD8E6">
      <w:start w:val="1"/>
      <w:numFmt w:val="bullet"/>
      <w:lvlText w:val="o"/>
      <w:lvlJc w:val="left"/>
      <w:pPr>
        <w:ind w:left="1440" w:hanging="360"/>
      </w:pPr>
      <w:rPr>
        <w:rFonts w:ascii="Courier New" w:hAnsi="Courier New" w:hint="default"/>
      </w:rPr>
    </w:lvl>
    <w:lvl w:ilvl="2" w:tplc="965AA74A">
      <w:start w:val="1"/>
      <w:numFmt w:val="bullet"/>
      <w:lvlText w:val=""/>
      <w:lvlJc w:val="left"/>
      <w:pPr>
        <w:ind w:left="2160" w:hanging="360"/>
      </w:pPr>
      <w:rPr>
        <w:rFonts w:ascii="Wingdings" w:hAnsi="Wingdings" w:hint="default"/>
      </w:rPr>
    </w:lvl>
    <w:lvl w:ilvl="3" w:tplc="2ED8940A">
      <w:start w:val="1"/>
      <w:numFmt w:val="bullet"/>
      <w:lvlText w:val=""/>
      <w:lvlJc w:val="left"/>
      <w:pPr>
        <w:ind w:left="2880" w:hanging="360"/>
      </w:pPr>
      <w:rPr>
        <w:rFonts w:ascii="Symbol" w:hAnsi="Symbol" w:hint="default"/>
      </w:rPr>
    </w:lvl>
    <w:lvl w:ilvl="4" w:tplc="E4D2F128">
      <w:start w:val="1"/>
      <w:numFmt w:val="bullet"/>
      <w:lvlText w:val="o"/>
      <w:lvlJc w:val="left"/>
      <w:pPr>
        <w:ind w:left="3600" w:hanging="360"/>
      </w:pPr>
      <w:rPr>
        <w:rFonts w:ascii="Courier New" w:hAnsi="Courier New" w:hint="default"/>
      </w:rPr>
    </w:lvl>
    <w:lvl w:ilvl="5" w:tplc="1084152C">
      <w:start w:val="1"/>
      <w:numFmt w:val="bullet"/>
      <w:lvlText w:val=""/>
      <w:lvlJc w:val="left"/>
      <w:pPr>
        <w:ind w:left="4320" w:hanging="360"/>
      </w:pPr>
      <w:rPr>
        <w:rFonts w:ascii="Wingdings" w:hAnsi="Wingdings" w:hint="default"/>
      </w:rPr>
    </w:lvl>
    <w:lvl w:ilvl="6" w:tplc="8CE4ACB2">
      <w:start w:val="1"/>
      <w:numFmt w:val="bullet"/>
      <w:lvlText w:val=""/>
      <w:lvlJc w:val="left"/>
      <w:pPr>
        <w:ind w:left="5040" w:hanging="360"/>
      </w:pPr>
      <w:rPr>
        <w:rFonts w:ascii="Symbol" w:hAnsi="Symbol" w:hint="default"/>
      </w:rPr>
    </w:lvl>
    <w:lvl w:ilvl="7" w:tplc="C29A2616">
      <w:start w:val="1"/>
      <w:numFmt w:val="bullet"/>
      <w:lvlText w:val="o"/>
      <w:lvlJc w:val="left"/>
      <w:pPr>
        <w:ind w:left="5760" w:hanging="360"/>
      </w:pPr>
      <w:rPr>
        <w:rFonts w:ascii="Courier New" w:hAnsi="Courier New" w:hint="default"/>
      </w:rPr>
    </w:lvl>
    <w:lvl w:ilvl="8" w:tplc="79622130">
      <w:start w:val="1"/>
      <w:numFmt w:val="bullet"/>
      <w:lvlText w:val=""/>
      <w:lvlJc w:val="left"/>
      <w:pPr>
        <w:ind w:left="6480" w:hanging="360"/>
      </w:pPr>
      <w:rPr>
        <w:rFonts w:ascii="Wingdings" w:hAnsi="Wingdings" w:hint="default"/>
      </w:rPr>
    </w:lvl>
  </w:abstractNum>
  <w:abstractNum w:abstractNumId="20" w15:restartNumberingAfterBreak="0">
    <w:nsid w:val="5554DFAC"/>
    <w:multiLevelType w:val="hybridMultilevel"/>
    <w:tmpl w:val="CBE6BC90"/>
    <w:lvl w:ilvl="0" w:tplc="5F3869C6">
      <w:start w:val="1"/>
      <w:numFmt w:val="bullet"/>
      <w:lvlText w:val=""/>
      <w:lvlJc w:val="left"/>
      <w:pPr>
        <w:ind w:left="720" w:hanging="360"/>
      </w:pPr>
      <w:rPr>
        <w:rFonts w:ascii="Symbol" w:hAnsi="Symbol" w:hint="default"/>
      </w:rPr>
    </w:lvl>
    <w:lvl w:ilvl="1" w:tplc="2B1EA69A">
      <w:start w:val="1"/>
      <w:numFmt w:val="bullet"/>
      <w:lvlText w:val="o"/>
      <w:lvlJc w:val="left"/>
      <w:pPr>
        <w:ind w:left="1440" w:hanging="360"/>
      </w:pPr>
      <w:rPr>
        <w:rFonts w:ascii="Courier New" w:hAnsi="Courier New" w:hint="default"/>
      </w:rPr>
    </w:lvl>
    <w:lvl w:ilvl="2" w:tplc="F87EA28A">
      <w:start w:val="1"/>
      <w:numFmt w:val="bullet"/>
      <w:lvlText w:val=""/>
      <w:lvlJc w:val="left"/>
      <w:pPr>
        <w:ind w:left="2160" w:hanging="360"/>
      </w:pPr>
      <w:rPr>
        <w:rFonts w:ascii="Wingdings" w:hAnsi="Wingdings" w:hint="default"/>
      </w:rPr>
    </w:lvl>
    <w:lvl w:ilvl="3" w:tplc="1DD60CA0">
      <w:start w:val="1"/>
      <w:numFmt w:val="bullet"/>
      <w:lvlText w:val=""/>
      <w:lvlJc w:val="left"/>
      <w:pPr>
        <w:ind w:left="2880" w:hanging="360"/>
      </w:pPr>
      <w:rPr>
        <w:rFonts w:ascii="Symbol" w:hAnsi="Symbol" w:hint="default"/>
      </w:rPr>
    </w:lvl>
    <w:lvl w:ilvl="4" w:tplc="B39AB3B0">
      <w:start w:val="1"/>
      <w:numFmt w:val="bullet"/>
      <w:lvlText w:val="o"/>
      <w:lvlJc w:val="left"/>
      <w:pPr>
        <w:ind w:left="3600" w:hanging="360"/>
      </w:pPr>
      <w:rPr>
        <w:rFonts w:ascii="Courier New" w:hAnsi="Courier New" w:hint="default"/>
      </w:rPr>
    </w:lvl>
    <w:lvl w:ilvl="5" w:tplc="06B6CC42">
      <w:start w:val="1"/>
      <w:numFmt w:val="bullet"/>
      <w:lvlText w:val=""/>
      <w:lvlJc w:val="left"/>
      <w:pPr>
        <w:ind w:left="4320" w:hanging="360"/>
      </w:pPr>
      <w:rPr>
        <w:rFonts w:ascii="Wingdings" w:hAnsi="Wingdings" w:hint="default"/>
      </w:rPr>
    </w:lvl>
    <w:lvl w:ilvl="6" w:tplc="BEF89F7C">
      <w:start w:val="1"/>
      <w:numFmt w:val="bullet"/>
      <w:lvlText w:val=""/>
      <w:lvlJc w:val="left"/>
      <w:pPr>
        <w:ind w:left="5040" w:hanging="360"/>
      </w:pPr>
      <w:rPr>
        <w:rFonts w:ascii="Symbol" w:hAnsi="Symbol" w:hint="default"/>
      </w:rPr>
    </w:lvl>
    <w:lvl w:ilvl="7" w:tplc="D5CEE180">
      <w:start w:val="1"/>
      <w:numFmt w:val="bullet"/>
      <w:lvlText w:val="o"/>
      <w:lvlJc w:val="left"/>
      <w:pPr>
        <w:ind w:left="5760" w:hanging="360"/>
      </w:pPr>
      <w:rPr>
        <w:rFonts w:ascii="Courier New" w:hAnsi="Courier New" w:hint="default"/>
      </w:rPr>
    </w:lvl>
    <w:lvl w:ilvl="8" w:tplc="9D6CCA4E">
      <w:start w:val="1"/>
      <w:numFmt w:val="bullet"/>
      <w:lvlText w:val=""/>
      <w:lvlJc w:val="left"/>
      <w:pPr>
        <w:ind w:left="6480" w:hanging="360"/>
      </w:pPr>
      <w:rPr>
        <w:rFonts w:ascii="Wingdings" w:hAnsi="Wingdings" w:hint="default"/>
      </w:rPr>
    </w:lvl>
  </w:abstractNum>
  <w:abstractNum w:abstractNumId="21" w15:restartNumberingAfterBreak="0">
    <w:nsid w:val="5CC1F3AC"/>
    <w:multiLevelType w:val="hybridMultilevel"/>
    <w:tmpl w:val="E5603102"/>
    <w:lvl w:ilvl="0" w:tplc="A860E976">
      <w:start w:val="1"/>
      <w:numFmt w:val="bullet"/>
      <w:lvlText w:val=""/>
      <w:lvlJc w:val="left"/>
      <w:pPr>
        <w:ind w:left="720" w:hanging="360"/>
      </w:pPr>
      <w:rPr>
        <w:rFonts w:ascii="Symbol" w:hAnsi="Symbol" w:hint="default"/>
      </w:rPr>
    </w:lvl>
    <w:lvl w:ilvl="1" w:tplc="1428A640">
      <w:start w:val="1"/>
      <w:numFmt w:val="bullet"/>
      <w:lvlText w:val="o"/>
      <w:lvlJc w:val="left"/>
      <w:pPr>
        <w:ind w:left="1440" w:hanging="360"/>
      </w:pPr>
      <w:rPr>
        <w:rFonts w:ascii="Courier New" w:hAnsi="Courier New" w:hint="default"/>
      </w:rPr>
    </w:lvl>
    <w:lvl w:ilvl="2" w:tplc="7602AC86">
      <w:start w:val="1"/>
      <w:numFmt w:val="bullet"/>
      <w:lvlText w:val=""/>
      <w:lvlJc w:val="left"/>
      <w:pPr>
        <w:ind w:left="2160" w:hanging="360"/>
      </w:pPr>
      <w:rPr>
        <w:rFonts w:ascii="Wingdings" w:hAnsi="Wingdings" w:hint="default"/>
      </w:rPr>
    </w:lvl>
    <w:lvl w:ilvl="3" w:tplc="406608AE">
      <w:start w:val="1"/>
      <w:numFmt w:val="bullet"/>
      <w:lvlText w:val=""/>
      <w:lvlJc w:val="left"/>
      <w:pPr>
        <w:ind w:left="2880" w:hanging="360"/>
      </w:pPr>
      <w:rPr>
        <w:rFonts w:ascii="Symbol" w:hAnsi="Symbol" w:hint="default"/>
      </w:rPr>
    </w:lvl>
    <w:lvl w:ilvl="4" w:tplc="45A07FAA">
      <w:start w:val="1"/>
      <w:numFmt w:val="bullet"/>
      <w:lvlText w:val="o"/>
      <w:lvlJc w:val="left"/>
      <w:pPr>
        <w:ind w:left="3600" w:hanging="360"/>
      </w:pPr>
      <w:rPr>
        <w:rFonts w:ascii="Courier New" w:hAnsi="Courier New" w:hint="default"/>
      </w:rPr>
    </w:lvl>
    <w:lvl w:ilvl="5" w:tplc="3266FA64">
      <w:start w:val="1"/>
      <w:numFmt w:val="bullet"/>
      <w:lvlText w:val=""/>
      <w:lvlJc w:val="left"/>
      <w:pPr>
        <w:ind w:left="4320" w:hanging="360"/>
      </w:pPr>
      <w:rPr>
        <w:rFonts w:ascii="Wingdings" w:hAnsi="Wingdings" w:hint="default"/>
      </w:rPr>
    </w:lvl>
    <w:lvl w:ilvl="6" w:tplc="9B1276EA">
      <w:start w:val="1"/>
      <w:numFmt w:val="bullet"/>
      <w:lvlText w:val=""/>
      <w:lvlJc w:val="left"/>
      <w:pPr>
        <w:ind w:left="5040" w:hanging="360"/>
      </w:pPr>
      <w:rPr>
        <w:rFonts w:ascii="Symbol" w:hAnsi="Symbol" w:hint="default"/>
      </w:rPr>
    </w:lvl>
    <w:lvl w:ilvl="7" w:tplc="58B8035E">
      <w:start w:val="1"/>
      <w:numFmt w:val="bullet"/>
      <w:lvlText w:val="o"/>
      <w:lvlJc w:val="left"/>
      <w:pPr>
        <w:ind w:left="5760" w:hanging="360"/>
      </w:pPr>
      <w:rPr>
        <w:rFonts w:ascii="Courier New" w:hAnsi="Courier New" w:hint="default"/>
      </w:rPr>
    </w:lvl>
    <w:lvl w:ilvl="8" w:tplc="6882CC5A">
      <w:start w:val="1"/>
      <w:numFmt w:val="bullet"/>
      <w:lvlText w:val=""/>
      <w:lvlJc w:val="left"/>
      <w:pPr>
        <w:ind w:left="6480" w:hanging="360"/>
      </w:pPr>
      <w:rPr>
        <w:rFonts w:ascii="Wingdings" w:hAnsi="Wingdings" w:hint="default"/>
      </w:rPr>
    </w:lvl>
  </w:abstractNum>
  <w:abstractNum w:abstractNumId="22" w15:restartNumberingAfterBreak="0">
    <w:nsid w:val="5EC3C2B0"/>
    <w:multiLevelType w:val="hybridMultilevel"/>
    <w:tmpl w:val="8572FBA2"/>
    <w:lvl w:ilvl="0" w:tplc="2DF6A1CE">
      <w:start w:val="1"/>
      <w:numFmt w:val="bullet"/>
      <w:lvlText w:val=""/>
      <w:lvlJc w:val="left"/>
      <w:pPr>
        <w:ind w:left="720" w:hanging="360"/>
      </w:pPr>
      <w:rPr>
        <w:rFonts w:ascii="Symbol" w:hAnsi="Symbol" w:hint="default"/>
      </w:rPr>
    </w:lvl>
    <w:lvl w:ilvl="1" w:tplc="CB76264A">
      <w:start w:val="1"/>
      <w:numFmt w:val="bullet"/>
      <w:lvlText w:val="o"/>
      <w:lvlJc w:val="left"/>
      <w:pPr>
        <w:ind w:left="1440" w:hanging="360"/>
      </w:pPr>
      <w:rPr>
        <w:rFonts w:ascii="Courier New" w:hAnsi="Courier New" w:hint="default"/>
      </w:rPr>
    </w:lvl>
    <w:lvl w:ilvl="2" w:tplc="45623678">
      <w:start w:val="1"/>
      <w:numFmt w:val="bullet"/>
      <w:lvlText w:val=""/>
      <w:lvlJc w:val="left"/>
      <w:pPr>
        <w:ind w:left="2160" w:hanging="360"/>
      </w:pPr>
      <w:rPr>
        <w:rFonts w:ascii="Wingdings" w:hAnsi="Wingdings" w:hint="default"/>
      </w:rPr>
    </w:lvl>
    <w:lvl w:ilvl="3" w:tplc="E8C214EE">
      <w:start w:val="1"/>
      <w:numFmt w:val="bullet"/>
      <w:lvlText w:val=""/>
      <w:lvlJc w:val="left"/>
      <w:pPr>
        <w:ind w:left="2880" w:hanging="360"/>
      </w:pPr>
      <w:rPr>
        <w:rFonts w:ascii="Symbol" w:hAnsi="Symbol" w:hint="default"/>
      </w:rPr>
    </w:lvl>
    <w:lvl w:ilvl="4" w:tplc="4C443364">
      <w:start w:val="1"/>
      <w:numFmt w:val="bullet"/>
      <w:lvlText w:val="o"/>
      <w:lvlJc w:val="left"/>
      <w:pPr>
        <w:ind w:left="3600" w:hanging="360"/>
      </w:pPr>
      <w:rPr>
        <w:rFonts w:ascii="Courier New" w:hAnsi="Courier New" w:hint="default"/>
      </w:rPr>
    </w:lvl>
    <w:lvl w:ilvl="5" w:tplc="E0AEED94">
      <w:start w:val="1"/>
      <w:numFmt w:val="bullet"/>
      <w:lvlText w:val=""/>
      <w:lvlJc w:val="left"/>
      <w:pPr>
        <w:ind w:left="4320" w:hanging="360"/>
      </w:pPr>
      <w:rPr>
        <w:rFonts w:ascii="Wingdings" w:hAnsi="Wingdings" w:hint="default"/>
      </w:rPr>
    </w:lvl>
    <w:lvl w:ilvl="6" w:tplc="10ACEC7A">
      <w:start w:val="1"/>
      <w:numFmt w:val="bullet"/>
      <w:lvlText w:val=""/>
      <w:lvlJc w:val="left"/>
      <w:pPr>
        <w:ind w:left="5040" w:hanging="360"/>
      </w:pPr>
      <w:rPr>
        <w:rFonts w:ascii="Symbol" w:hAnsi="Symbol" w:hint="default"/>
      </w:rPr>
    </w:lvl>
    <w:lvl w:ilvl="7" w:tplc="C3C29374">
      <w:start w:val="1"/>
      <w:numFmt w:val="bullet"/>
      <w:lvlText w:val="o"/>
      <w:lvlJc w:val="left"/>
      <w:pPr>
        <w:ind w:left="5760" w:hanging="360"/>
      </w:pPr>
      <w:rPr>
        <w:rFonts w:ascii="Courier New" w:hAnsi="Courier New" w:hint="default"/>
      </w:rPr>
    </w:lvl>
    <w:lvl w:ilvl="8" w:tplc="412ED7CC">
      <w:start w:val="1"/>
      <w:numFmt w:val="bullet"/>
      <w:lvlText w:val=""/>
      <w:lvlJc w:val="left"/>
      <w:pPr>
        <w:ind w:left="6480" w:hanging="360"/>
      </w:pPr>
      <w:rPr>
        <w:rFonts w:ascii="Wingdings" w:hAnsi="Wingdings" w:hint="default"/>
      </w:rPr>
    </w:lvl>
  </w:abstractNum>
  <w:abstractNum w:abstractNumId="23" w15:restartNumberingAfterBreak="0">
    <w:nsid w:val="5F66D093"/>
    <w:multiLevelType w:val="hybridMultilevel"/>
    <w:tmpl w:val="CC8A43A0"/>
    <w:lvl w:ilvl="0" w:tplc="E5162B36">
      <w:start w:val="1"/>
      <w:numFmt w:val="bullet"/>
      <w:lvlText w:val=""/>
      <w:lvlJc w:val="left"/>
      <w:pPr>
        <w:ind w:left="720" w:hanging="360"/>
      </w:pPr>
      <w:rPr>
        <w:rFonts w:ascii="Symbol" w:hAnsi="Symbol" w:hint="default"/>
      </w:rPr>
    </w:lvl>
    <w:lvl w:ilvl="1" w:tplc="33E8D484">
      <w:start w:val="1"/>
      <w:numFmt w:val="bullet"/>
      <w:lvlText w:val="o"/>
      <w:lvlJc w:val="left"/>
      <w:pPr>
        <w:ind w:left="1440" w:hanging="360"/>
      </w:pPr>
      <w:rPr>
        <w:rFonts w:ascii="Courier New" w:hAnsi="Courier New" w:hint="default"/>
      </w:rPr>
    </w:lvl>
    <w:lvl w:ilvl="2" w:tplc="5FE8A860">
      <w:start w:val="1"/>
      <w:numFmt w:val="bullet"/>
      <w:lvlText w:val=""/>
      <w:lvlJc w:val="left"/>
      <w:pPr>
        <w:ind w:left="2160" w:hanging="360"/>
      </w:pPr>
      <w:rPr>
        <w:rFonts w:ascii="Wingdings" w:hAnsi="Wingdings" w:hint="default"/>
      </w:rPr>
    </w:lvl>
    <w:lvl w:ilvl="3" w:tplc="DB945416">
      <w:start w:val="1"/>
      <w:numFmt w:val="bullet"/>
      <w:lvlText w:val=""/>
      <w:lvlJc w:val="left"/>
      <w:pPr>
        <w:ind w:left="2880" w:hanging="360"/>
      </w:pPr>
      <w:rPr>
        <w:rFonts w:ascii="Symbol" w:hAnsi="Symbol" w:hint="default"/>
      </w:rPr>
    </w:lvl>
    <w:lvl w:ilvl="4" w:tplc="51A8F6A8">
      <w:start w:val="1"/>
      <w:numFmt w:val="bullet"/>
      <w:lvlText w:val="o"/>
      <w:lvlJc w:val="left"/>
      <w:pPr>
        <w:ind w:left="3600" w:hanging="360"/>
      </w:pPr>
      <w:rPr>
        <w:rFonts w:ascii="Courier New" w:hAnsi="Courier New" w:hint="default"/>
      </w:rPr>
    </w:lvl>
    <w:lvl w:ilvl="5" w:tplc="5462B9AC">
      <w:start w:val="1"/>
      <w:numFmt w:val="bullet"/>
      <w:lvlText w:val=""/>
      <w:lvlJc w:val="left"/>
      <w:pPr>
        <w:ind w:left="4320" w:hanging="360"/>
      </w:pPr>
      <w:rPr>
        <w:rFonts w:ascii="Wingdings" w:hAnsi="Wingdings" w:hint="default"/>
      </w:rPr>
    </w:lvl>
    <w:lvl w:ilvl="6" w:tplc="7EA4D038">
      <w:start w:val="1"/>
      <w:numFmt w:val="bullet"/>
      <w:lvlText w:val=""/>
      <w:lvlJc w:val="left"/>
      <w:pPr>
        <w:ind w:left="5040" w:hanging="360"/>
      </w:pPr>
      <w:rPr>
        <w:rFonts w:ascii="Symbol" w:hAnsi="Symbol" w:hint="default"/>
      </w:rPr>
    </w:lvl>
    <w:lvl w:ilvl="7" w:tplc="A0E640CA">
      <w:start w:val="1"/>
      <w:numFmt w:val="bullet"/>
      <w:lvlText w:val="o"/>
      <w:lvlJc w:val="left"/>
      <w:pPr>
        <w:ind w:left="5760" w:hanging="360"/>
      </w:pPr>
      <w:rPr>
        <w:rFonts w:ascii="Courier New" w:hAnsi="Courier New" w:hint="default"/>
      </w:rPr>
    </w:lvl>
    <w:lvl w:ilvl="8" w:tplc="1066726A">
      <w:start w:val="1"/>
      <w:numFmt w:val="bullet"/>
      <w:lvlText w:val=""/>
      <w:lvlJc w:val="left"/>
      <w:pPr>
        <w:ind w:left="6480" w:hanging="360"/>
      </w:pPr>
      <w:rPr>
        <w:rFonts w:ascii="Wingdings" w:hAnsi="Wingdings" w:hint="default"/>
      </w:rPr>
    </w:lvl>
  </w:abstractNum>
  <w:abstractNum w:abstractNumId="24" w15:restartNumberingAfterBreak="0">
    <w:nsid w:val="64C78677"/>
    <w:multiLevelType w:val="hybridMultilevel"/>
    <w:tmpl w:val="08202DAC"/>
    <w:lvl w:ilvl="0" w:tplc="975E5940">
      <w:start w:val="1"/>
      <w:numFmt w:val="decimal"/>
      <w:lvlText w:val="%1."/>
      <w:lvlJc w:val="left"/>
      <w:pPr>
        <w:ind w:left="720" w:hanging="360"/>
      </w:pPr>
    </w:lvl>
    <w:lvl w:ilvl="1" w:tplc="5A8AF480">
      <w:start w:val="1"/>
      <w:numFmt w:val="lowerLetter"/>
      <w:lvlText w:val="%2."/>
      <w:lvlJc w:val="left"/>
      <w:pPr>
        <w:ind w:left="1440" w:hanging="360"/>
      </w:pPr>
    </w:lvl>
    <w:lvl w:ilvl="2" w:tplc="5600C1C0">
      <w:start w:val="1"/>
      <w:numFmt w:val="lowerRoman"/>
      <w:lvlText w:val="%3."/>
      <w:lvlJc w:val="right"/>
      <w:pPr>
        <w:ind w:left="2160" w:hanging="180"/>
      </w:pPr>
    </w:lvl>
    <w:lvl w:ilvl="3" w:tplc="69D21670">
      <w:start w:val="1"/>
      <w:numFmt w:val="decimal"/>
      <w:lvlText w:val="%4."/>
      <w:lvlJc w:val="left"/>
      <w:pPr>
        <w:ind w:left="2880" w:hanging="360"/>
      </w:pPr>
    </w:lvl>
    <w:lvl w:ilvl="4" w:tplc="110E88DA">
      <w:start w:val="1"/>
      <w:numFmt w:val="lowerLetter"/>
      <w:lvlText w:val="%5."/>
      <w:lvlJc w:val="left"/>
      <w:pPr>
        <w:ind w:left="3600" w:hanging="360"/>
      </w:pPr>
    </w:lvl>
    <w:lvl w:ilvl="5" w:tplc="A6F8F48E">
      <w:start w:val="1"/>
      <w:numFmt w:val="lowerRoman"/>
      <w:lvlText w:val="%6."/>
      <w:lvlJc w:val="right"/>
      <w:pPr>
        <w:ind w:left="4320" w:hanging="180"/>
      </w:pPr>
    </w:lvl>
    <w:lvl w:ilvl="6" w:tplc="7F5ECAA8">
      <w:start w:val="1"/>
      <w:numFmt w:val="decimal"/>
      <w:lvlText w:val="%7."/>
      <w:lvlJc w:val="left"/>
      <w:pPr>
        <w:ind w:left="5040" w:hanging="360"/>
      </w:pPr>
    </w:lvl>
    <w:lvl w:ilvl="7" w:tplc="4D0C5476">
      <w:start w:val="1"/>
      <w:numFmt w:val="lowerLetter"/>
      <w:lvlText w:val="%8."/>
      <w:lvlJc w:val="left"/>
      <w:pPr>
        <w:ind w:left="5760" w:hanging="360"/>
      </w:pPr>
    </w:lvl>
    <w:lvl w:ilvl="8" w:tplc="A9CECF84">
      <w:start w:val="1"/>
      <w:numFmt w:val="lowerRoman"/>
      <w:lvlText w:val="%9."/>
      <w:lvlJc w:val="right"/>
      <w:pPr>
        <w:ind w:left="6480" w:hanging="180"/>
      </w:pPr>
    </w:lvl>
  </w:abstractNum>
  <w:abstractNum w:abstractNumId="25" w15:restartNumberingAfterBreak="0">
    <w:nsid w:val="687AC664"/>
    <w:multiLevelType w:val="hybridMultilevel"/>
    <w:tmpl w:val="8C80B504"/>
    <w:lvl w:ilvl="0" w:tplc="E27C689A">
      <w:start w:val="1"/>
      <w:numFmt w:val="decimal"/>
      <w:lvlText w:val="%1."/>
      <w:lvlJc w:val="left"/>
      <w:pPr>
        <w:ind w:left="720" w:hanging="360"/>
      </w:pPr>
    </w:lvl>
    <w:lvl w:ilvl="1" w:tplc="4CF4848E">
      <w:start w:val="1"/>
      <w:numFmt w:val="lowerLetter"/>
      <w:lvlText w:val="%2."/>
      <w:lvlJc w:val="left"/>
      <w:pPr>
        <w:ind w:left="1440" w:hanging="360"/>
      </w:pPr>
    </w:lvl>
    <w:lvl w:ilvl="2" w:tplc="C5E0CA7C">
      <w:start w:val="1"/>
      <w:numFmt w:val="lowerRoman"/>
      <w:lvlText w:val="%3."/>
      <w:lvlJc w:val="right"/>
      <w:pPr>
        <w:ind w:left="2160" w:hanging="180"/>
      </w:pPr>
    </w:lvl>
    <w:lvl w:ilvl="3" w:tplc="B14C2544">
      <w:start w:val="1"/>
      <w:numFmt w:val="decimal"/>
      <w:lvlText w:val="%4."/>
      <w:lvlJc w:val="left"/>
      <w:pPr>
        <w:ind w:left="2880" w:hanging="360"/>
      </w:pPr>
    </w:lvl>
    <w:lvl w:ilvl="4" w:tplc="10F27C7C">
      <w:start w:val="1"/>
      <w:numFmt w:val="lowerLetter"/>
      <w:lvlText w:val="%5."/>
      <w:lvlJc w:val="left"/>
      <w:pPr>
        <w:ind w:left="3600" w:hanging="360"/>
      </w:pPr>
    </w:lvl>
    <w:lvl w:ilvl="5" w:tplc="2786C27E">
      <w:start w:val="1"/>
      <w:numFmt w:val="lowerRoman"/>
      <w:lvlText w:val="%6."/>
      <w:lvlJc w:val="right"/>
      <w:pPr>
        <w:ind w:left="4320" w:hanging="180"/>
      </w:pPr>
    </w:lvl>
    <w:lvl w:ilvl="6" w:tplc="E60E2D72">
      <w:start w:val="1"/>
      <w:numFmt w:val="decimal"/>
      <w:lvlText w:val="%7."/>
      <w:lvlJc w:val="left"/>
      <w:pPr>
        <w:ind w:left="5040" w:hanging="360"/>
      </w:pPr>
    </w:lvl>
    <w:lvl w:ilvl="7" w:tplc="B47680E8">
      <w:start w:val="1"/>
      <w:numFmt w:val="lowerLetter"/>
      <w:lvlText w:val="%8."/>
      <w:lvlJc w:val="left"/>
      <w:pPr>
        <w:ind w:left="5760" w:hanging="360"/>
      </w:pPr>
    </w:lvl>
    <w:lvl w:ilvl="8" w:tplc="E1CAAE40">
      <w:start w:val="1"/>
      <w:numFmt w:val="lowerRoman"/>
      <w:lvlText w:val="%9."/>
      <w:lvlJc w:val="right"/>
      <w:pPr>
        <w:ind w:left="6480" w:hanging="180"/>
      </w:pPr>
    </w:lvl>
  </w:abstractNum>
  <w:abstractNum w:abstractNumId="26" w15:restartNumberingAfterBreak="0">
    <w:nsid w:val="715F4FDC"/>
    <w:multiLevelType w:val="hybridMultilevel"/>
    <w:tmpl w:val="3348B6E2"/>
    <w:lvl w:ilvl="0" w:tplc="B4B64A6E">
      <w:start w:val="1"/>
      <w:numFmt w:val="bullet"/>
      <w:lvlText w:val=""/>
      <w:lvlJc w:val="left"/>
      <w:pPr>
        <w:ind w:left="720" w:hanging="360"/>
      </w:pPr>
      <w:rPr>
        <w:rFonts w:ascii="Symbol" w:hAnsi="Symbol" w:hint="default"/>
      </w:rPr>
    </w:lvl>
    <w:lvl w:ilvl="1" w:tplc="DE9C9556">
      <w:start w:val="1"/>
      <w:numFmt w:val="bullet"/>
      <w:lvlText w:val="o"/>
      <w:lvlJc w:val="left"/>
      <w:pPr>
        <w:ind w:left="1440" w:hanging="360"/>
      </w:pPr>
      <w:rPr>
        <w:rFonts w:ascii="Courier New" w:hAnsi="Courier New" w:hint="default"/>
      </w:rPr>
    </w:lvl>
    <w:lvl w:ilvl="2" w:tplc="A7864DEA">
      <w:start w:val="1"/>
      <w:numFmt w:val="bullet"/>
      <w:lvlText w:val=""/>
      <w:lvlJc w:val="left"/>
      <w:pPr>
        <w:ind w:left="2160" w:hanging="360"/>
      </w:pPr>
      <w:rPr>
        <w:rFonts w:ascii="Wingdings" w:hAnsi="Wingdings" w:hint="default"/>
      </w:rPr>
    </w:lvl>
    <w:lvl w:ilvl="3" w:tplc="80FCB8F4">
      <w:start w:val="1"/>
      <w:numFmt w:val="bullet"/>
      <w:lvlText w:val=""/>
      <w:lvlJc w:val="left"/>
      <w:pPr>
        <w:ind w:left="2880" w:hanging="360"/>
      </w:pPr>
      <w:rPr>
        <w:rFonts w:ascii="Symbol" w:hAnsi="Symbol" w:hint="default"/>
      </w:rPr>
    </w:lvl>
    <w:lvl w:ilvl="4" w:tplc="00749C0E">
      <w:start w:val="1"/>
      <w:numFmt w:val="bullet"/>
      <w:lvlText w:val="o"/>
      <w:lvlJc w:val="left"/>
      <w:pPr>
        <w:ind w:left="3600" w:hanging="360"/>
      </w:pPr>
      <w:rPr>
        <w:rFonts w:ascii="Courier New" w:hAnsi="Courier New" w:hint="default"/>
      </w:rPr>
    </w:lvl>
    <w:lvl w:ilvl="5" w:tplc="482E7A0E">
      <w:start w:val="1"/>
      <w:numFmt w:val="bullet"/>
      <w:lvlText w:val=""/>
      <w:lvlJc w:val="left"/>
      <w:pPr>
        <w:ind w:left="4320" w:hanging="360"/>
      </w:pPr>
      <w:rPr>
        <w:rFonts w:ascii="Wingdings" w:hAnsi="Wingdings" w:hint="default"/>
      </w:rPr>
    </w:lvl>
    <w:lvl w:ilvl="6" w:tplc="ED52F9B8">
      <w:start w:val="1"/>
      <w:numFmt w:val="bullet"/>
      <w:lvlText w:val=""/>
      <w:lvlJc w:val="left"/>
      <w:pPr>
        <w:ind w:left="5040" w:hanging="360"/>
      </w:pPr>
      <w:rPr>
        <w:rFonts w:ascii="Symbol" w:hAnsi="Symbol" w:hint="default"/>
      </w:rPr>
    </w:lvl>
    <w:lvl w:ilvl="7" w:tplc="B978D7B4">
      <w:start w:val="1"/>
      <w:numFmt w:val="bullet"/>
      <w:lvlText w:val="o"/>
      <w:lvlJc w:val="left"/>
      <w:pPr>
        <w:ind w:left="5760" w:hanging="360"/>
      </w:pPr>
      <w:rPr>
        <w:rFonts w:ascii="Courier New" w:hAnsi="Courier New" w:hint="default"/>
      </w:rPr>
    </w:lvl>
    <w:lvl w:ilvl="8" w:tplc="9F90FADE">
      <w:start w:val="1"/>
      <w:numFmt w:val="bullet"/>
      <w:lvlText w:val=""/>
      <w:lvlJc w:val="left"/>
      <w:pPr>
        <w:ind w:left="6480" w:hanging="360"/>
      </w:pPr>
      <w:rPr>
        <w:rFonts w:ascii="Wingdings" w:hAnsi="Wingdings" w:hint="default"/>
      </w:rPr>
    </w:lvl>
  </w:abstractNum>
  <w:abstractNum w:abstractNumId="27" w15:restartNumberingAfterBreak="0">
    <w:nsid w:val="717ACBE4"/>
    <w:multiLevelType w:val="hybridMultilevel"/>
    <w:tmpl w:val="E5163552"/>
    <w:lvl w:ilvl="0" w:tplc="1220ABEE">
      <w:start w:val="1"/>
      <w:numFmt w:val="decimal"/>
      <w:lvlText w:val="%1."/>
      <w:lvlJc w:val="left"/>
      <w:pPr>
        <w:ind w:left="735" w:hanging="360"/>
      </w:pPr>
    </w:lvl>
    <w:lvl w:ilvl="1" w:tplc="3842CB0A">
      <w:start w:val="1"/>
      <w:numFmt w:val="decimal"/>
      <w:lvlText w:val="%2."/>
      <w:lvlJc w:val="left"/>
      <w:pPr>
        <w:ind w:left="1455" w:hanging="360"/>
      </w:pPr>
    </w:lvl>
    <w:lvl w:ilvl="2" w:tplc="ECAE5C12">
      <w:start w:val="1"/>
      <w:numFmt w:val="lowerRoman"/>
      <w:lvlText w:val="%3."/>
      <w:lvlJc w:val="right"/>
      <w:pPr>
        <w:ind w:left="2175" w:hanging="180"/>
      </w:pPr>
    </w:lvl>
    <w:lvl w:ilvl="3" w:tplc="8ABA8B88">
      <w:start w:val="1"/>
      <w:numFmt w:val="decimal"/>
      <w:lvlText w:val="%4."/>
      <w:lvlJc w:val="left"/>
      <w:pPr>
        <w:ind w:left="2895" w:hanging="360"/>
      </w:pPr>
    </w:lvl>
    <w:lvl w:ilvl="4" w:tplc="49329A38">
      <w:start w:val="1"/>
      <w:numFmt w:val="lowerLetter"/>
      <w:lvlText w:val="%5."/>
      <w:lvlJc w:val="left"/>
      <w:pPr>
        <w:ind w:left="3615" w:hanging="360"/>
      </w:pPr>
    </w:lvl>
    <w:lvl w:ilvl="5" w:tplc="D35649C2">
      <w:start w:val="1"/>
      <w:numFmt w:val="lowerRoman"/>
      <w:lvlText w:val="%6."/>
      <w:lvlJc w:val="right"/>
      <w:pPr>
        <w:ind w:left="4335" w:hanging="180"/>
      </w:pPr>
    </w:lvl>
    <w:lvl w:ilvl="6" w:tplc="E7AA1716">
      <w:start w:val="1"/>
      <w:numFmt w:val="decimal"/>
      <w:lvlText w:val="%7."/>
      <w:lvlJc w:val="left"/>
      <w:pPr>
        <w:ind w:left="5055" w:hanging="360"/>
      </w:pPr>
    </w:lvl>
    <w:lvl w:ilvl="7" w:tplc="2780CA18">
      <w:start w:val="1"/>
      <w:numFmt w:val="lowerLetter"/>
      <w:lvlText w:val="%8."/>
      <w:lvlJc w:val="left"/>
      <w:pPr>
        <w:ind w:left="5775" w:hanging="360"/>
      </w:pPr>
    </w:lvl>
    <w:lvl w:ilvl="8" w:tplc="7736DF34">
      <w:start w:val="1"/>
      <w:numFmt w:val="lowerRoman"/>
      <w:lvlText w:val="%9."/>
      <w:lvlJc w:val="right"/>
      <w:pPr>
        <w:ind w:left="6495" w:hanging="180"/>
      </w:pPr>
    </w:lvl>
  </w:abstractNum>
  <w:abstractNum w:abstractNumId="28" w15:restartNumberingAfterBreak="0">
    <w:nsid w:val="72E70D7E"/>
    <w:multiLevelType w:val="hybridMultilevel"/>
    <w:tmpl w:val="AE603F22"/>
    <w:lvl w:ilvl="0" w:tplc="71AC6BBC">
      <w:start w:val="1"/>
      <w:numFmt w:val="bullet"/>
      <w:lvlText w:val=""/>
      <w:lvlJc w:val="left"/>
      <w:pPr>
        <w:ind w:left="720" w:hanging="360"/>
      </w:pPr>
      <w:rPr>
        <w:rFonts w:ascii="Symbol" w:hAnsi="Symbol" w:hint="default"/>
      </w:rPr>
    </w:lvl>
    <w:lvl w:ilvl="1" w:tplc="827C3C58">
      <w:start w:val="1"/>
      <w:numFmt w:val="bullet"/>
      <w:lvlText w:val="o"/>
      <w:lvlJc w:val="left"/>
      <w:pPr>
        <w:ind w:left="1440" w:hanging="360"/>
      </w:pPr>
      <w:rPr>
        <w:rFonts w:ascii="Courier New" w:hAnsi="Courier New" w:hint="default"/>
      </w:rPr>
    </w:lvl>
    <w:lvl w:ilvl="2" w:tplc="7D300B50">
      <w:start w:val="1"/>
      <w:numFmt w:val="bullet"/>
      <w:lvlText w:val=""/>
      <w:lvlJc w:val="left"/>
      <w:pPr>
        <w:ind w:left="2160" w:hanging="360"/>
      </w:pPr>
      <w:rPr>
        <w:rFonts w:ascii="Wingdings" w:hAnsi="Wingdings" w:hint="default"/>
      </w:rPr>
    </w:lvl>
    <w:lvl w:ilvl="3" w:tplc="564635A2">
      <w:start w:val="1"/>
      <w:numFmt w:val="bullet"/>
      <w:lvlText w:val=""/>
      <w:lvlJc w:val="left"/>
      <w:pPr>
        <w:ind w:left="2880" w:hanging="360"/>
      </w:pPr>
      <w:rPr>
        <w:rFonts w:ascii="Symbol" w:hAnsi="Symbol" w:hint="default"/>
      </w:rPr>
    </w:lvl>
    <w:lvl w:ilvl="4" w:tplc="036C8016">
      <w:start w:val="1"/>
      <w:numFmt w:val="bullet"/>
      <w:lvlText w:val="o"/>
      <w:lvlJc w:val="left"/>
      <w:pPr>
        <w:ind w:left="3600" w:hanging="360"/>
      </w:pPr>
      <w:rPr>
        <w:rFonts w:ascii="Courier New" w:hAnsi="Courier New" w:hint="default"/>
      </w:rPr>
    </w:lvl>
    <w:lvl w:ilvl="5" w:tplc="56B82BE0">
      <w:start w:val="1"/>
      <w:numFmt w:val="bullet"/>
      <w:lvlText w:val=""/>
      <w:lvlJc w:val="left"/>
      <w:pPr>
        <w:ind w:left="4320" w:hanging="360"/>
      </w:pPr>
      <w:rPr>
        <w:rFonts w:ascii="Wingdings" w:hAnsi="Wingdings" w:hint="default"/>
      </w:rPr>
    </w:lvl>
    <w:lvl w:ilvl="6" w:tplc="A13621EC">
      <w:start w:val="1"/>
      <w:numFmt w:val="bullet"/>
      <w:lvlText w:val=""/>
      <w:lvlJc w:val="left"/>
      <w:pPr>
        <w:ind w:left="5040" w:hanging="360"/>
      </w:pPr>
      <w:rPr>
        <w:rFonts w:ascii="Symbol" w:hAnsi="Symbol" w:hint="default"/>
      </w:rPr>
    </w:lvl>
    <w:lvl w:ilvl="7" w:tplc="AD18E49A">
      <w:start w:val="1"/>
      <w:numFmt w:val="bullet"/>
      <w:lvlText w:val="o"/>
      <w:lvlJc w:val="left"/>
      <w:pPr>
        <w:ind w:left="5760" w:hanging="360"/>
      </w:pPr>
      <w:rPr>
        <w:rFonts w:ascii="Courier New" w:hAnsi="Courier New" w:hint="default"/>
      </w:rPr>
    </w:lvl>
    <w:lvl w:ilvl="8" w:tplc="A9B2AF8A">
      <w:start w:val="1"/>
      <w:numFmt w:val="bullet"/>
      <w:lvlText w:val=""/>
      <w:lvlJc w:val="left"/>
      <w:pPr>
        <w:ind w:left="6480" w:hanging="360"/>
      </w:pPr>
      <w:rPr>
        <w:rFonts w:ascii="Wingdings" w:hAnsi="Wingdings" w:hint="default"/>
      </w:rPr>
    </w:lvl>
  </w:abstractNum>
  <w:abstractNum w:abstractNumId="29" w15:restartNumberingAfterBreak="0">
    <w:nsid w:val="742883E9"/>
    <w:multiLevelType w:val="hybridMultilevel"/>
    <w:tmpl w:val="711A52A8"/>
    <w:lvl w:ilvl="0" w:tplc="6F766860">
      <w:start w:val="1"/>
      <w:numFmt w:val="bullet"/>
      <w:lvlText w:val=""/>
      <w:lvlJc w:val="left"/>
      <w:pPr>
        <w:ind w:left="720" w:hanging="360"/>
      </w:pPr>
      <w:rPr>
        <w:rFonts w:ascii="Symbol" w:hAnsi="Symbol" w:hint="default"/>
      </w:rPr>
    </w:lvl>
    <w:lvl w:ilvl="1" w:tplc="8CFC0DB8">
      <w:start w:val="1"/>
      <w:numFmt w:val="bullet"/>
      <w:lvlText w:val="o"/>
      <w:lvlJc w:val="left"/>
      <w:pPr>
        <w:ind w:left="1440" w:hanging="360"/>
      </w:pPr>
      <w:rPr>
        <w:rFonts w:ascii="Courier New" w:hAnsi="Courier New" w:hint="default"/>
      </w:rPr>
    </w:lvl>
    <w:lvl w:ilvl="2" w:tplc="9A7CF42E">
      <w:start w:val="1"/>
      <w:numFmt w:val="bullet"/>
      <w:lvlText w:val=""/>
      <w:lvlJc w:val="left"/>
      <w:pPr>
        <w:ind w:left="2160" w:hanging="360"/>
      </w:pPr>
      <w:rPr>
        <w:rFonts w:ascii="Wingdings" w:hAnsi="Wingdings" w:hint="default"/>
      </w:rPr>
    </w:lvl>
    <w:lvl w:ilvl="3" w:tplc="2084BB1E">
      <w:start w:val="1"/>
      <w:numFmt w:val="bullet"/>
      <w:lvlText w:val=""/>
      <w:lvlJc w:val="left"/>
      <w:pPr>
        <w:ind w:left="2880" w:hanging="360"/>
      </w:pPr>
      <w:rPr>
        <w:rFonts w:ascii="Symbol" w:hAnsi="Symbol" w:hint="default"/>
      </w:rPr>
    </w:lvl>
    <w:lvl w:ilvl="4" w:tplc="237EF878">
      <w:start w:val="1"/>
      <w:numFmt w:val="bullet"/>
      <w:lvlText w:val="o"/>
      <w:lvlJc w:val="left"/>
      <w:pPr>
        <w:ind w:left="3600" w:hanging="360"/>
      </w:pPr>
      <w:rPr>
        <w:rFonts w:ascii="Courier New" w:hAnsi="Courier New" w:hint="default"/>
      </w:rPr>
    </w:lvl>
    <w:lvl w:ilvl="5" w:tplc="AC3C1EE8">
      <w:start w:val="1"/>
      <w:numFmt w:val="bullet"/>
      <w:lvlText w:val=""/>
      <w:lvlJc w:val="left"/>
      <w:pPr>
        <w:ind w:left="4320" w:hanging="360"/>
      </w:pPr>
      <w:rPr>
        <w:rFonts w:ascii="Wingdings" w:hAnsi="Wingdings" w:hint="default"/>
      </w:rPr>
    </w:lvl>
    <w:lvl w:ilvl="6" w:tplc="2E00FB64">
      <w:start w:val="1"/>
      <w:numFmt w:val="bullet"/>
      <w:lvlText w:val=""/>
      <w:lvlJc w:val="left"/>
      <w:pPr>
        <w:ind w:left="5040" w:hanging="360"/>
      </w:pPr>
      <w:rPr>
        <w:rFonts w:ascii="Symbol" w:hAnsi="Symbol" w:hint="default"/>
      </w:rPr>
    </w:lvl>
    <w:lvl w:ilvl="7" w:tplc="B824F0F0">
      <w:start w:val="1"/>
      <w:numFmt w:val="bullet"/>
      <w:lvlText w:val="o"/>
      <w:lvlJc w:val="left"/>
      <w:pPr>
        <w:ind w:left="5760" w:hanging="360"/>
      </w:pPr>
      <w:rPr>
        <w:rFonts w:ascii="Courier New" w:hAnsi="Courier New" w:hint="default"/>
      </w:rPr>
    </w:lvl>
    <w:lvl w:ilvl="8" w:tplc="C3D68ECC">
      <w:start w:val="1"/>
      <w:numFmt w:val="bullet"/>
      <w:lvlText w:val=""/>
      <w:lvlJc w:val="left"/>
      <w:pPr>
        <w:ind w:left="6480" w:hanging="360"/>
      </w:pPr>
      <w:rPr>
        <w:rFonts w:ascii="Wingdings" w:hAnsi="Wingdings" w:hint="default"/>
      </w:rPr>
    </w:lvl>
  </w:abstractNum>
  <w:abstractNum w:abstractNumId="30" w15:restartNumberingAfterBreak="0">
    <w:nsid w:val="7E10A8E1"/>
    <w:multiLevelType w:val="hybridMultilevel"/>
    <w:tmpl w:val="190C3C32"/>
    <w:lvl w:ilvl="0" w:tplc="98EAB326">
      <w:start w:val="1"/>
      <w:numFmt w:val="bullet"/>
      <w:lvlText w:val=""/>
      <w:lvlJc w:val="left"/>
      <w:pPr>
        <w:ind w:left="720" w:hanging="360"/>
      </w:pPr>
      <w:rPr>
        <w:rFonts w:ascii="Symbol" w:hAnsi="Symbol" w:hint="default"/>
      </w:rPr>
    </w:lvl>
    <w:lvl w:ilvl="1" w:tplc="2C6ECAC0">
      <w:start w:val="1"/>
      <w:numFmt w:val="bullet"/>
      <w:lvlText w:val="o"/>
      <w:lvlJc w:val="left"/>
      <w:pPr>
        <w:ind w:left="1440" w:hanging="360"/>
      </w:pPr>
      <w:rPr>
        <w:rFonts w:ascii="Courier New" w:hAnsi="Courier New" w:hint="default"/>
      </w:rPr>
    </w:lvl>
    <w:lvl w:ilvl="2" w:tplc="C7AA515E">
      <w:start w:val="1"/>
      <w:numFmt w:val="bullet"/>
      <w:lvlText w:val=""/>
      <w:lvlJc w:val="left"/>
      <w:pPr>
        <w:ind w:left="2160" w:hanging="360"/>
      </w:pPr>
      <w:rPr>
        <w:rFonts w:ascii="Wingdings" w:hAnsi="Wingdings" w:hint="default"/>
      </w:rPr>
    </w:lvl>
    <w:lvl w:ilvl="3" w:tplc="1256AFD2">
      <w:start w:val="1"/>
      <w:numFmt w:val="bullet"/>
      <w:lvlText w:val=""/>
      <w:lvlJc w:val="left"/>
      <w:pPr>
        <w:ind w:left="2880" w:hanging="360"/>
      </w:pPr>
      <w:rPr>
        <w:rFonts w:ascii="Symbol" w:hAnsi="Symbol" w:hint="default"/>
      </w:rPr>
    </w:lvl>
    <w:lvl w:ilvl="4" w:tplc="88EE88EC">
      <w:start w:val="1"/>
      <w:numFmt w:val="bullet"/>
      <w:lvlText w:val="o"/>
      <w:lvlJc w:val="left"/>
      <w:pPr>
        <w:ind w:left="3600" w:hanging="360"/>
      </w:pPr>
      <w:rPr>
        <w:rFonts w:ascii="Courier New" w:hAnsi="Courier New" w:hint="default"/>
      </w:rPr>
    </w:lvl>
    <w:lvl w:ilvl="5" w:tplc="504AA6E6">
      <w:start w:val="1"/>
      <w:numFmt w:val="bullet"/>
      <w:lvlText w:val=""/>
      <w:lvlJc w:val="left"/>
      <w:pPr>
        <w:ind w:left="4320" w:hanging="360"/>
      </w:pPr>
      <w:rPr>
        <w:rFonts w:ascii="Wingdings" w:hAnsi="Wingdings" w:hint="default"/>
      </w:rPr>
    </w:lvl>
    <w:lvl w:ilvl="6" w:tplc="73C4AA7E">
      <w:start w:val="1"/>
      <w:numFmt w:val="bullet"/>
      <w:lvlText w:val=""/>
      <w:lvlJc w:val="left"/>
      <w:pPr>
        <w:ind w:left="5040" w:hanging="360"/>
      </w:pPr>
      <w:rPr>
        <w:rFonts w:ascii="Symbol" w:hAnsi="Symbol" w:hint="default"/>
      </w:rPr>
    </w:lvl>
    <w:lvl w:ilvl="7" w:tplc="157A6CF8">
      <w:start w:val="1"/>
      <w:numFmt w:val="bullet"/>
      <w:lvlText w:val="o"/>
      <w:lvlJc w:val="left"/>
      <w:pPr>
        <w:ind w:left="5760" w:hanging="360"/>
      </w:pPr>
      <w:rPr>
        <w:rFonts w:ascii="Courier New" w:hAnsi="Courier New" w:hint="default"/>
      </w:rPr>
    </w:lvl>
    <w:lvl w:ilvl="8" w:tplc="05B07B00">
      <w:start w:val="1"/>
      <w:numFmt w:val="bullet"/>
      <w:lvlText w:val=""/>
      <w:lvlJc w:val="left"/>
      <w:pPr>
        <w:ind w:left="6480" w:hanging="360"/>
      </w:pPr>
      <w:rPr>
        <w:rFonts w:ascii="Wingdings" w:hAnsi="Wingdings" w:hint="default"/>
      </w:rPr>
    </w:lvl>
  </w:abstractNum>
  <w:num w:numId="1" w16cid:durableId="809519249">
    <w:abstractNumId w:val="27"/>
  </w:num>
  <w:num w:numId="2" w16cid:durableId="1799105138">
    <w:abstractNumId w:val="8"/>
  </w:num>
  <w:num w:numId="3" w16cid:durableId="1541210801">
    <w:abstractNumId w:val="3"/>
  </w:num>
  <w:num w:numId="4" w16cid:durableId="923303375">
    <w:abstractNumId w:val="7"/>
  </w:num>
  <w:num w:numId="5" w16cid:durableId="1808623284">
    <w:abstractNumId w:val="16"/>
  </w:num>
  <w:num w:numId="6" w16cid:durableId="1111584912">
    <w:abstractNumId w:val="9"/>
  </w:num>
  <w:num w:numId="7" w16cid:durableId="1674650264">
    <w:abstractNumId w:val="29"/>
  </w:num>
  <w:num w:numId="8" w16cid:durableId="1573393145">
    <w:abstractNumId w:val="6"/>
  </w:num>
  <w:num w:numId="9" w16cid:durableId="1275556576">
    <w:abstractNumId w:val="28"/>
  </w:num>
  <w:num w:numId="10" w16cid:durableId="1026099823">
    <w:abstractNumId w:val="18"/>
  </w:num>
  <w:num w:numId="11" w16cid:durableId="1909607793">
    <w:abstractNumId w:val="21"/>
  </w:num>
  <w:num w:numId="12" w16cid:durableId="1943418705">
    <w:abstractNumId w:val="0"/>
  </w:num>
  <w:num w:numId="13" w16cid:durableId="324289596">
    <w:abstractNumId w:val="2"/>
  </w:num>
  <w:num w:numId="14" w16cid:durableId="1483886573">
    <w:abstractNumId w:val="30"/>
  </w:num>
  <w:num w:numId="15" w16cid:durableId="553350659">
    <w:abstractNumId w:val="25"/>
  </w:num>
  <w:num w:numId="16" w16cid:durableId="1315797573">
    <w:abstractNumId w:val="19"/>
  </w:num>
  <w:num w:numId="17" w16cid:durableId="1663390133">
    <w:abstractNumId w:val="10"/>
  </w:num>
  <w:num w:numId="18" w16cid:durableId="984237475">
    <w:abstractNumId w:val="13"/>
  </w:num>
  <w:num w:numId="19" w16cid:durableId="816804592">
    <w:abstractNumId w:val="15"/>
  </w:num>
  <w:num w:numId="20" w16cid:durableId="1679694190">
    <w:abstractNumId w:val="4"/>
  </w:num>
  <w:num w:numId="21" w16cid:durableId="736827354">
    <w:abstractNumId w:val="12"/>
  </w:num>
  <w:num w:numId="22" w16cid:durableId="706104305">
    <w:abstractNumId w:val="20"/>
  </w:num>
  <w:num w:numId="23" w16cid:durableId="2080588677">
    <w:abstractNumId w:val="5"/>
  </w:num>
  <w:num w:numId="24" w16cid:durableId="1993634142">
    <w:abstractNumId w:val="17"/>
  </w:num>
  <w:num w:numId="25" w16cid:durableId="619797238">
    <w:abstractNumId w:val="26"/>
  </w:num>
  <w:num w:numId="26" w16cid:durableId="381055758">
    <w:abstractNumId w:val="23"/>
  </w:num>
  <w:num w:numId="27" w16cid:durableId="1736973805">
    <w:abstractNumId w:val="14"/>
  </w:num>
  <w:num w:numId="28" w16cid:durableId="294410339">
    <w:abstractNumId w:val="1"/>
  </w:num>
  <w:num w:numId="29" w16cid:durableId="380371670">
    <w:abstractNumId w:val="24"/>
  </w:num>
  <w:num w:numId="30" w16cid:durableId="465271418">
    <w:abstractNumId w:val="11"/>
  </w:num>
  <w:num w:numId="31" w16cid:durableId="3622858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55A8B"/>
    <w:rsid w:val="000A53DC"/>
    <w:rsid w:val="001437C4"/>
    <w:rsid w:val="00281EB6"/>
    <w:rsid w:val="00324028"/>
    <w:rsid w:val="003F892B"/>
    <w:rsid w:val="005EE46A"/>
    <w:rsid w:val="005F40F3"/>
    <w:rsid w:val="00646319"/>
    <w:rsid w:val="00777F4B"/>
    <w:rsid w:val="00895D76"/>
    <w:rsid w:val="00A33FED"/>
    <w:rsid w:val="00C770F7"/>
    <w:rsid w:val="00CB4DC1"/>
    <w:rsid w:val="00E1608F"/>
    <w:rsid w:val="00E174A1"/>
    <w:rsid w:val="00EF5D24"/>
    <w:rsid w:val="01027C3A"/>
    <w:rsid w:val="014688AB"/>
    <w:rsid w:val="01728650"/>
    <w:rsid w:val="01A1D6C1"/>
    <w:rsid w:val="021DABC3"/>
    <w:rsid w:val="021E554A"/>
    <w:rsid w:val="022C3ACD"/>
    <w:rsid w:val="02AA8C9B"/>
    <w:rsid w:val="02BB2874"/>
    <w:rsid w:val="037424A4"/>
    <w:rsid w:val="03D26595"/>
    <w:rsid w:val="04A87933"/>
    <w:rsid w:val="05B23210"/>
    <w:rsid w:val="05C21C9E"/>
    <w:rsid w:val="069082D8"/>
    <w:rsid w:val="06D1E937"/>
    <w:rsid w:val="0920C24C"/>
    <w:rsid w:val="096CE237"/>
    <w:rsid w:val="0ADD4D5A"/>
    <w:rsid w:val="0AE0EF22"/>
    <w:rsid w:val="0B6B47D5"/>
    <w:rsid w:val="0C20D690"/>
    <w:rsid w:val="0C5EAE53"/>
    <w:rsid w:val="0CED8EF4"/>
    <w:rsid w:val="0E1E80E8"/>
    <w:rsid w:val="0E9B2913"/>
    <w:rsid w:val="0EC2A279"/>
    <w:rsid w:val="0F4A9B39"/>
    <w:rsid w:val="1058DC76"/>
    <w:rsid w:val="11373E38"/>
    <w:rsid w:val="11607E23"/>
    <w:rsid w:val="128520D0"/>
    <w:rsid w:val="12895C05"/>
    <w:rsid w:val="138D4D71"/>
    <w:rsid w:val="13C065A6"/>
    <w:rsid w:val="144AFDE7"/>
    <w:rsid w:val="146EC230"/>
    <w:rsid w:val="1480F99C"/>
    <w:rsid w:val="154421D8"/>
    <w:rsid w:val="1592BC28"/>
    <w:rsid w:val="15A8C8BD"/>
    <w:rsid w:val="15F28A42"/>
    <w:rsid w:val="15FE3136"/>
    <w:rsid w:val="1685A1CC"/>
    <w:rsid w:val="16D705BE"/>
    <w:rsid w:val="171C297B"/>
    <w:rsid w:val="173A7A12"/>
    <w:rsid w:val="1798CE3F"/>
    <w:rsid w:val="17BC8EA6"/>
    <w:rsid w:val="17BE8759"/>
    <w:rsid w:val="17C1F93C"/>
    <w:rsid w:val="18F9D532"/>
    <w:rsid w:val="19441225"/>
    <w:rsid w:val="197EA576"/>
    <w:rsid w:val="1A2DCC76"/>
    <w:rsid w:val="1ACAFC92"/>
    <w:rsid w:val="1AE89EBE"/>
    <w:rsid w:val="1B3E33D2"/>
    <w:rsid w:val="1B44FD9B"/>
    <w:rsid w:val="1C9A6905"/>
    <w:rsid w:val="1CFF7E7D"/>
    <w:rsid w:val="1FD8EF7C"/>
    <w:rsid w:val="201F082E"/>
    <w:rsid w:val="204EB99D"/>
    <w:rsid w:val="207BE45C"/>
    <w:rsid w:val="21B61253"/>
    <w:rsid w:val="21FF5E12"/>
    <w:rsid w:val="2275DF80"/>
    <w:rsid w:val="2299039C"/>
    <w:rsid w:val="22F8F0CB"/>
    <w:rsid w:val="23143280"/>
    <w:rsid w:val="2318FDA5"/>
    <w:rsid w:val="24427359"/>
    <w:rsid w:val="2453EA91"/>
    <w:rsid w:val="24DE097C"/>
    <w:rsid w:val="25C0D74E"/>
    <w:rsid w:val="260352BB"/>
    <w:rsid w:val="26E344CA"/>
    <w:rsid w:val="2767549E"/>
    <w:rsid w:val="278B6487"/>
    <w:rsid w:val="282E3E6C"/>
    <w:rsid w:val="288AD194"/>
    <w:rsid w:val="294608C1"/>
    <w:rsid w:val="29500415"/>
    <w:rsid w:val="29C7FD9A"/>
    <w:rsid w:val="2A16D9B5"/>
    <w:rsid w:val="2B442CC6"/>
    <w:rsid w:val="2B4A06D1"/>
    <w:rsid w:val="2B4E68D6"/>
    <w:rsid w:val="2BBEA0DF"/>
    <w:rsid w:val="2C1C6240"/>
    <w:rsid w:val="2CFB76AB"/>
    <w:rsid w:val="2D781BF1"/>
    <w:rsid w:val="2DD6FC71"/>
    <w:rsid w:val="2DDC8453"/>
    <w:rsid w:val="2F1D2CC9"/>
    <w:rsid w:val="2F1EA685"/>
    <w:rsid w:val="3015545F"/>
    <w:rsid w:val="3065AF08"/>
    <w:rsid w:val="30B1BB45"/>
    <w:rsid w:val="30BB956E"/>
    <w:rsid w:val="30DA3112"/>
    <w:rsid w:val="310B766E"/>
    <w:rsid w:val="31247969"/>
    <w:rsid w:val="31DB4DA0"/>
    <w:rsid w:val="31F1B2C4"/>
    <w:rsid w:val="32BB0468"/>
    <w:rsid w:val="332C9342"/>
    <w:rsid w:val="3422A015"/>
    <w:rsid w:val="3474B3D4"/>
    <w:rsid w:val="34965342"/>
    <w:rsid w:val="34D01F65"/>
    <w:rsid w:val="35DADA05"/>
    <w:rsid w:val="37551250"/>
    <w:rsid w:val="3834FAFD"/>
    <w:rsid w:val="3900D4A8"/>
    <w:rsid w:val="39034440"/>
    <w:rsid w:val="3954D310"/>
    <w:rsid w:val="3971B238"/>
    <w:rsid w:val="3A2389D3"/>
    <w:rsid w:val="3A415928"/>
    <w:rsid w:val="3A67F99E"/>
    <w:rsid w:val="3B7BEBD1"/>
    <w:rsid w:val="3BA9D030"/>
    <w:rsid w:val="3BF65FB2"/>
    <w:rsid w:val="3C0414C5"/>
    <w:rsid w:val="3C3CB5A9"/>
    <w:rsid w:val="3D456667"/>
    <w:rsid w:val="3E9E2DEC"/>
    <w:rsid w:val="3F53B790"/>
    <w:rsid w:val="3F8CB4AF"/>
    <w:rsid w:val="40DC9687"/>
    <w:rsid w:val="41CC68D8"/>
    <w:rsid w:val="42488184"/>
    <w:rsid w:val="458872A7"/>
    <w:rsid w:val="45E701D2"/>
    <w:rsid w:val="463A43B2"/>
    <w:rsid w:val="46D473EC"/>
    <w:rsid w:val="4772CA69"/>
    <w:rsid w:val="481AB3BE"/>
    <w:rsid w:val="485D5F53"/>
    <w:rsid w:val="4863A340"/>
    <w:rsid w:val="4887FC92"/>
    <w:rsid w:val="493212BC"/>
    <w:rsid w:val="4A160A64"/>
    <w:rsid w:val="4AD28FBB"/>
    <w:rsid w:val="4B4A5AEB"/>
    <w:rsid w:val="4B65950F"/>
    <w:rsid w:val="4D9442D4"/>
    <w:rsid w:val="4DB4D1DC"/>
    <w:rsid w:val="4E69A071"/>
    <w:rsid w:val="4FA57DB2"/>
    <w:rsid w:val="4FD5086E"/>
    <w:rsid w:val="507EDFD7"/>
    <w:rsid w:val="509ED4B8"/>
    <w:rsid w:val="5129E692"/>
    <w:rsid w:val="512A2269"/>
    <w:rsid w:val="51C64244"/>
    <w:rsid w:val="52B078F8"/>
    <w:rsid w:val="5327ABB2"/>
    <w:rsid w:val="53EEF87A"/>
    <w:rsid w:val="551F8800"/>
    <w:rsid w:val="557ED875"/>
    <w:rsid w:val="5585FE39"/>
    <w:rsid w:val="57CCF976"/>
    <w:rsid w:val="58C912BB"/>
    <w:rsid w:val="58D34348"/>
    <w:rsid w:val="59036B80"/>
    <w:rsid w:val="590D1235"/>
    <w:rsid w:val="591F5D0A"/>
    <w:rsid w:val="593E4A68"/>
    <w:rsid w:val="594971DB"/>
    <w:rsid w:val="5981CA3A"/>
    <w:rsid w:val="5A1A352D"/>
    <w:rsid w:val="5A667E3D"/>
    <w:rsid w:val="5B8F9F06"/>
    <w:rsid w:val="5DAB3026"/>
    <w:rsid w:val="5E542B62"/>
    <w:rsid w:val="5F05900D"/>
    <w:rsid w:val="5F75401D"/>
    <w:rsid w:val="5F850C5A"/>
    <w:rsid w:val="5FB40A47"/>
    <w:rsid w:val="601CFFE4"/>
    <w:rsid w:val="6088771A"/>
    <w:rsid w:val="623FA694"/>
    <w:rsid w:val="63F7E0BF"/>
    <w:rsid w:val="63FC4297"/>
    <w:rsid w:val="64B59A12"/>
    <w:rsid w:val="64C4FC92"/>
    <w:rsid w:val="657812FA"/>
    <w:rsid w:val="66B5CA88"/>
    <w:rsid w:val="6737E303"/>
    <w:rsid w:val="6738DB34"/>
    <w:rsid w:val="67B91F6C"/>
    <w:rsid w:val="6802C847"/>
    <w:rsid w:val="69393268"/>
    <w:rsid w:val="69A63516"/>
    <w:rsid w:val="6A9A5559"/>
    <w:rsid w:val="6B3C75BF"/>
    <w:rsid w:val="6B8F67FE"/>
    <w:rsid w:val="6BB6EFCB"/>
    <w:rsid w:val="6BBF814E"/>
    <w:rsid w:val="6C90C4CA"/>
    <w:rsid w:val="6CCD6841"/>
    <w:rsid w:val="6D1F860C"/>
    <w:rsid w:val="6D3C78C6"/>
    <w:rsid w:val="6DB67D20"/>
    <w:rsid w:val="6E23BD1F"/>
    <w:rsid w:val="6F2563C0"/>
    <w:rsid w:val="6F36CC00"/>
    <w:rsid w:val="6F52EFEE"/>
    <w:rsid w:val="6FAC5E2A"/>
    <w:rsid w:val="7035196A"/>
    <w:rsid w:val="70AB3387"/>
    <w:rsid w:val="70D55A8B"/>
    <w:rsid w:val="71505225"/>
    <w:rsid w:val="721B28BC"/>
    <w:rsid w:val="72290464"/>
    <w:rsid w:val="72412403"/>
    <w:rsid w:val="726234E4"/>
    <w:rsid w:val="72DB90E7"/>
    <w:rsid w:val="7304E9FB"/>
    <w:rsid w:val="737729A0"/>
    <w:rsid w:val="74448004"/>
    <w:rsid w:val="746F6ADF"/>
    <w:rsid w:val="7471FBE8"/>
    <w:rsid w:val="7529DAE4"/>
    <w:rsid w:val="75D89FBB"/>
    <w:rsid w:val="75E915A7"/>
    <w:rsid w:val="7627E7DC"/>
    <w:rsid w:val="76703CC3"/>
    <w:rsid w:val="7730DE32"/>
    <w:rsid w:val="7779F730"/>
    <w:rsid w:val="78667E30"/>
    <w:rsid w:val="78E2A164"/>
    <w:rsid w:val="7A1D8DBC"/>
    <w:rsid w:val="7AA5D9C2"/>
    <w:rsid w:val="7B9994C4"/>
    <w:rsid w:val="7C15A487"/>
    <w:rsid w:val="7CC29973"/>
    <w:rsid w:val="7CEFC1E4"/>
    <w:rsid w:val="7D73A102"/>
    <w:rsid w:val="7DCFBFEE"/>
    <w:rsid w:val="7F70F6B1"/>
    <w:rsid w:val="7F9A91A6"/>
    <w:rsid w:val="7FAED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55A8B"/>
  <w15:chartTrackingRefBased/>
  <w15:docId w15:val="{2E988CE7-E1CD-4F1C-B4AE-286CAC2C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981CA3A"/>
    <w:rPr>
      <w:color w:val="467886"/>
      <w:u w:val="single"/>
    </w:rPr>
  </w:style>
  <w:style w:type="paragraph" w:styleId="ListParagraph">
    <w:name w:val="List Paragraph"/>
    <w:basedOn w:val="Normal"/>
    <w:uiPriority w:val="34"/>
    <w:qFormat/>
    <w:rsid w:val="5981CA3A"/>
    <w:pPr>
      <w:ind w:left="720"/>
      <w:contextualSpacing/>
    </w:pPr>
  </w:style>
  <w:style w:type="paragraph" w:styleId="Header">
    <w:name w:val="header"/>
    <w:basedOn w:val="Normal"/>
    <w:uiPriority w:val="99"/>
    <w:unhideWhenUsed/>
    <w:rsid w:val="5981CA3A"/>
    <w:pPr>
      <w:tabs>
        <w:tab w:val="center" w:pos="4680"/>
        <w:tab w:val="right" w:pos="9360"/>
      </w:tabs>
      <w:spacing w:after="0" w:line="240" w:lineRule="auto"/>
    </w:pPr>
  </w:style>
  <w:style w:type="paragraph" w:styleId="Footer">
    <w:name w:val="footer"/>
    <w:basedOn w:val="Normal"/>
    <w:uiPriority w:val="99"/>
    <w:unhideWhenUsed/>
    <w:rsid w:val="5981CA3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2.upenn.edu/philanthropy-class-provides-55k-in-grants-to-local-nonprofits-amid-covid-19-crisis/" TargetMode="External"/><Relationship Id="rId18" Type="http://schemas.openxmlformats.org/officeDocument/2006/relationships/hyperlink" Target="http://www.upenn.edu/academicintegr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nker@sas.penn.edu" TargetMode="External"/><Relationship Id="rId17" Type="http://schemas.openxmlformats.org/officeDocument/2006/relationships/hyperlink" Target="http://www.upenn.edu/academicintegrity/" TargetMode="External"/><Relationship Id="rId2" Type="http://schemas.openxmlformats.org/officeDocument/2006/relationships/customXml" Target="../customXml/item2.xml"/><Relationship Id="rId16" Type="http://schemas.openxmlformats.org/officeDocument/2006/relationships/hyperlink" Target="https://leapofreason.org/get-the-books/leap-of-reas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gh@sas.upenn.edu" TargetMode="External"/><Relationship Id="rId5" Type="http://schemas.openxmlformats.org/officeDocument/2006/relationships/styles" Target="styles.xml"/><Relationship Id="rId15" Type="http://schemas.openxmlformats.org/officeDocument/2006/relationships/hyperlink" Target="https://leapofreason.org/get-the-books/working-hard-and-working-well/" TargetMode="External"/><Relationship Id="rId10" Type="http://schemas.openxmlformats.org/officeDocument/2006/relationships/hyperlink" Target="mailto:dbauer@clarkest.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cscenter.stanford.edu/publication/philanthropy-and-digital-civil-society-blueprint-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1A19BC6E63414EAC869A2A8148003E" ma:contentTypeVersion="20" ma:contentTypeDescription="Create a new document." ma:contentTypeScope="" ma:versionID="dff1128ddf511318e88ac0dd697d3103">
  <xsd:schema xmlns:xsd="http://www.w3.org/2001/XMLSchema" xmlns:xs="http://www.w3.org/2001/XMLSchema" xmlns:p="http://schemas.microsoft.com/office/2006/metadata/properties" xmlns:ns2="c4640fd6-e330-4b5c-b842-f5e0f8b6494a" xmlns:ns3="9c8596e4-0aa4-48c5-b72d-bab4a9bd8d98" targetNamespace="http://schemas.microsoft.com/office/2006/metadata/properties" ma:root="true" ma:fieldsID="006fe8ca406f474fa9f29467d247dd87" ns2:_="" ns3:_="">
    <xsd:import namespace="c4640fd6-e330-4b5c-b842-f5e0f8b6494a"/>
    <xsd:import namespace="9c8596e4-0aa4-48c5-b72d-bab4a9bd8d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Comme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40fd6-e330-4b5c-b842-f5e0f8b64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format="Dropdown" ma:internalName="Comments">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e3a780-3f7f-44f9-8027-4cc9806bd53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596e4-0aa4-48c5-b72d-bab4a9bd8d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7ee5f0-930d-4f02-b29e-1fa839463835}" ma:internalName="TaxCatchAll" ma:showField="CatchAllData" ma:web="9c8596e4-0aa4-48c5-b72d-bab4a9bd8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640fd6-e330-4b5c-b842-f5e0f8b6494a">
      <Terms xmlns="http://schemas.microsoft.com/office/infopath/2007/PartnerControls"/>
    </lcf76f155ced4ddcb4097134ff3c332f>
    <TaxCatchAll xmlns="9c8596e4-0aa4-48c5-b72d-bab4a9bd8d98" xsi:nil="true"/>
    <Comments xmlns="c4640fd6-e330-4b5c-b842-f5e0f8b649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DE94F-966C-494A-BE70-25DE11FC0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40fd6-e330-4b5c-b842-f5e0f8b6494a"/>
    <ds:schemaRef ds:uri="9c8596e4-0aa4-48c5-b72d-bab4a9bd8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124F8-BFD8-4A26-8C74-5AFB2DA83B63}">
  <ds:schemaRefs>
    <ds:schemaRef ds:uri="http://schemas.microsoft.com/office/2006/metadata/properties"/>
    <ds:schemaRef ds:uri="http://schemas.microsoft.com/office/infopath/2007/PartnerControls"/>
    <ds:schemaRef ds:uri="c4640fd6-e330-4b5c-b842-f5e0f8b6494a"/>
    <ds:schemaRef ds:uri="9c8596e4-0aa4-48c5-b72d-bab4a9bd8d98"/>
  </ds:schemaRefs>
</ds:datastoreItem>
</file>

<file path=customXml/itemProps3.xml><?xml version="1.0" encoding="utf-8"?>
<ds:datastoreItem xmlns:ds="http://schemas.openxmlformats.org/officeDocument/2006/customXml" ds:itemID="{25118A18-D313-4F0E-883E-ACA51267E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4074</Words>
  <Characters>23227</Characters>
  <Application>Microsoft Office Word</Application>
  <DocSecurity>0</DocSecurity>
  <Lines>193</Lines>
  <Paragraphs>54</Paragraphs>
  <ScaleCrop>false</ScaleCrop>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 Greg H.</dc:creator>
  <cp:keywords/>
  <dc:description/>
  <cp:lastModifiedBy>Kate Jordan</cp:lastModifiedBy>
  <cp:revision>8</cp:revision>
  <cp:lastPrinted>2025-01-16T12:40:00Z</cp:lastPrinted>
  <dcterms:created xsi:type="dcterms:W3CDTF">2025-01-22T03:31:00Z</dcterms:created>
  <dcterms:modified xsi:type="dcterms:W3CDTF">2025-01-24T16:22:00Z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0x010100E61A19BC6E63414EAC869A2A8148003E</vt:lpwstr>
  </property>
  <property fmtid="{D5CDD505-2E9C-101B-9397-08002B2CF9AE}" pid="3" name="MediaServiceImageTags">
    <vt:lpwstr/>
  </property>
</Properties>
</file>